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jc w:val="center"/>
        <w:tblLayout w:type="fixed"/>
        <w:tblLook w:val="0000" w:firstRow="0" w:lastRow="0" w:firstColumn="0" w:lastColumn="0" w:noHBand="0" w:noVBand="0"/>
      </w:tblPr>
      <w:tblGrid>
        <w:gridCol w:w="4178"/>
        <w:gridCol w:w="2110"/>
        <w:gridCol w:w="3933"/>
      </w:tblGrid>
      <w:tr w:rsidR="002744B0" w:rsidRPr="00C3718E" w:rsidTr="00C3718E">
        <w:trPr>
          <w:trHeight w:val="1843"/>
          <w:jc w:val="center"/>
        </w:trPr>
        <w:tc>
          <w:tcPr>
            <w:tcW w:w="4178" w:type="dxa"/>
            <w:tcBorders>
              <w:bottom w:val="double" w:sz="32" w:space="0" w:color="000000"/>
            </w:tcBorders>
          </w:tcPr>
          <w:p w:rsidR="002744B0" w:rsidRPr="00C3718E" w:rsidRDefault="002744B0" w:rsidP="00994956">
            <w:pPr>
              <w:pStyle w:val="21"/>
              <w:snapToGrid w:val="0"/>
              <w:rPr>
                <w:rFonts w:ascii="Times New Roman" w:hAnsi="Times New Roman"/>
                <w:sz w:val="18"/>
              </w:rPr>
            </w:pPr>
            <w:r w:rsidRPr="00C3718E">
              <w:rPr>
                <w:rFonts w:ascii="Times New Roman" w:hAnsi="Times New Roman"/>
                <w:sz w:val="18"/>
              </w:rPr>
              <w:t>ТЫВА РЕСПУБЛИКАНЫҢ ОРУК-ТРАНСПОРТ КОМПЛЕК</w:t>
            </w:r>
            <w:r w:rsidR="006646D5">
              <w:rPr>
                <w:rFonts w:ascii="Times New Roman" w:hAnsi="Times New Roman"/>
                <w:sz w:val="18"/>
              </w:rPr>
              <w:t>С</w:t>
            </w:r>
            <w:r w:rsidRPr="00C3718E">
              <w:rPr>
                <w:rFonts w:ascii="Times New Roman" w:hAnsi="Times New Roman"/>
                <w:sz w:val="18"/>
              </w:rPr>
              <w:t>ИНИҢ ЯАМЫЗЫ</w:t>
            </w:r>
          </w:p>
          <w:p w:rsidR="002744B0" w:rsidRPr="00C3718E" w:rsidRDefault="002744B0" w:rsidP="00994956">
            <w:pPr>
              <w:jc w:val="center"/>
              <w:rPr>
                <w:b/>
                <w:bCs/>
                <w:sz w:val="18"/>
              </w:rPr>
            </w:pPr>
          </w:p>
          <w:p w:rsidR="000B23DC" w:rsidRPr="00C3718E" w:rsidRDefault="000B23DC" w:rsidP="00994956">
            <w:pPr>
              <w:jc w:val="center"/>
              <w:rPr>
                <w:b/>
                <w:bCs/>
                <w:sz w:val="18"/>
              </w:rPr>
            </w:pPr>
          </w:p>
          <w:p w:rsidR="002744B0" w:rsidRPr="00C3718E" w:rsidRDefault="002744B0" w:rsidP="00994956">
            <w:pPr>
              <w:jc w:val="center"/>
              <w:rPr>
                <w:b/>
                <w:bCs/>
                <w:sz w:val="18"/>
              </w:rPr>
            </w:pPr>
            <w:r w:rsidRPr="00C3718E">
              <w:rPr>
                <w:b/>
                <w:bCs/>
                <w:sz w:val="18"/>
              </w:rPr>
              <w:t>РЕСПУБЛИКАНЫҢ КҮРҮНЕ БҮДҮРҮЛГЕЗИ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 xml:space="preserve">«АВИАКОМПАНИЯ «ТУВИНСКИЕ АВИАЦИОННЫЕ ЛИНИИ» 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>(РКБ «АК «ТУВА АВИА»)</w:t>
            </w:r>
          </w:p>
        </w:tc>
        <w:tc>
          <w:tcPr>
            <w:tcW w:w="2110" w:type="dxa"/>
            <w:tcBorders>
              <w:bottom w:val="double" w:sz="32" w:space="0" w:color="000000"/>
            </w:tcBorders>
          </w:tcPr>
          <w:p w:rsidR="002744B0" w:rsidRPr="00C3718E" w:rsidRDefault="00D4460E" w:rsidP="000B23DC">
            <w:pPr>
              <w:snapToGrid w:val="0"/>
              <w:ind w:left="-108"/>
              <w:jc w:val="center"/>
              <w:rPr>
                <w:b/>
                <w:bCs/>
                <w:sz w:val="18"/>
              </w:rPr>
            </w:pPr>
            <w:r w:rsidRPr="00C3718E">
              <w:rPr>
                <w:noProof/>
                <w:sz w:val="18"/>
                <w:lang w:eastAsia="ru-RU"/>
              </w:rPr>
              <w:drawing>
                <wp:inline distT="0" distB="0" distL="0" distR="0" wp14:anchorId="6FFC0771" wp14:editId="32B66E57">
                  <wp:extent cx="1000125" cy="990600"/>
                  <wp:effectExtent l="0" t="0" r="9525" b="0"/>
                  <wp:docPr id="52" name="Рисунок 52" descr="C:\Users\Пользователь\Downloads\image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C:\Users\Пользователь\Downloads\image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tcBorders>
              <w:bottom w:val="double" w:sz="32" w:space="0" w:color="000000"/>
            </w:tcBorders>
          </w:tcPr>
          <w:p w:rsidR="002744B0" w:rsidRPr="00C3718E" w:rsidRDefault="002744B0" w:rsidP="00994956">
            <w:pPr>
              <w:snapToGrid w:val="0"/>
              <w:jc w:val="center"/>
              <w:rPr>
                <w:b/>
                <w:bCs/>
                <w:sz w:val="18"/>
              </w:rPr>
            </w:pPr>
            <w:r w:rsidRPr="00C3718E">
              <w:rPr>
                <w:b/>
                <w:bCs/>
                <w:sz w:val="18"/>
              </w:rPr>
              <w:t>МИНИСТЕРСТВО ДОРОЖНО-ТРАНСПОРТНОГО КОМПЛЕКСА РЕСПУБЛИКИ ТЫВА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 xml:space="preserve">РЕСПУБЛИКАНСКОЕ КАЗЕННОЕ ПРЕДПРИЯТИЕ «АВИАКОМПАНИЯ «ТУВИНСКИЕ АВИАЦИОННЫЕ ЛИНИИ» (РКП «АК «ТУВА АВИА») </w:t>
            </w:r>
          </w:p>
        </w:tc>
      </w:tr>
    </w:tbl>
    <w:p w:rsidR="002744B0" w:rsidRPr="00C3718E" w:rsidRDefault="002744B0" w:rsidP="002744B0">
      <w:pPr>
        <w:jc w:val="center"/>
        <w:rPr>
          <w:b/>
          <w:sz w:val="18"/>
          <w:szCs w:val="18"/>
        </w:rPr>
      </w:pPr>
      <w:r w:rsidRPr="00C3718E">
        <w:rPr>
          <w:b/>
          <w:sz w:val="18"/>
          <w:szCs w:val="18"/>
        </w:rPr>
        <w:t xml:space="preserve">667008, Республика Тыва, г. Кызыл, ул. Московская, 137. тел./факс (39422) 5-23-77 </w:t>
      </w:r>
    </w:p>
    <w:p w:rsidR="002744B0" w:rsidRPr="00906A76" w:rsidRDefault="002744B0" w:rsidP="002744B0">
      <w:pPr>
        <w:rPr>
          <w:sz w:val="20"/>
        </w:rPr>
      </w:pPr>
    </w:p>
    <w:p w:rsidR="002744B0" w:rsidRDefault="002744B0" w:rsidP="002744B0">
      <w:pPr>
        <w:tabs>
          <w:tab w:val="left" w:pos="4140"/>
        </w:tabs>
        <w:jc w:val="center"/>
        <w:rPr>
          <w:b/>
        </w:rPr>
      </w:pPr>
      <w:r w:rsidRPr="00BB28F7">
        <w:rPr>
          <w:b/>
        </w:rPr>
        <w:t>ПРИКАЗ</w:t>
      </w:r>
    </w:p>
    <w:p w:rsidR="002744B0" w:rsidRPr="00906A76" w:rsidRDefault="002744B0" w:rsidP="002744B0">
      <w:pPr>
        <w:rPr>
          <w:sz w:val="20"/>
        </w:rPr>
      </w:pPr>
    </w:p>
    <w:p w:rsidR="002744B0" w:rsidRDefault="001F0B30" w:rsidP="002744B0">
      <w:r>
        <w:t>«</w:t>
      </w:r>
      <w:r w:rsidR="00F14801">
        <w:t>___</w:t>
      </w:r>
      <w:r w:rsidR="002744B0" w:rsidRPr="00BB28F7">
        <w:t>»</w:t>
      </w:r>
      <w:r w:rsidR="00A12867">
        <w:t xml:space="preserve"> </w:t>
      </w:r>
      <w:r w:rsidR="00F14801">
        <w:t>_______</w:t>
      </w:r>
      <w:r w:rsidR="00247F47">
        <w:t xml:space="preserve"> </w:t>
      </w:r>
      <w:r w:rsidR="002744B0" w:rsidRPr="00BB28F7">
        <w:t>20</w:t>
      </w:r>
      <w:r w:rsidR="00477867">
        <w:t>2</w:t>
      </w:r>
      <w:r w:rsidR="00DA592D">
        <w:t>5</w:t>
      </w:r>
      <w:r w:rsidR="002744B0">
        <w:t xml:space="preserve"> </w:t>
      </w:r>
      <w:r w:rsidR="002744B0" w:rsidRPr="00BB28F7">
        <w:t>г.</w:t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  <w:t xml:space="preserve">№ </w:t>
      </w:r>
      <w:r w:rsidR="00F14801">
        <w:t>___</w:t>
      </w:r>
    </w:p>
    <w:p w:rsidR="002744B0" w:rsidRPr="00906A76" w:rsidRDefault="002744B0" w:rsidP="002744B0">
      <w:pPr>
        <w:rPr>
          <w:sz w:val="20"/>
        </w:rPr>
      </w:pPr>
    </w:p>
    <w:p w:rsidR="001F0B30" w:rsidRPr="00DA592D" w:rsidRDefault="00DA592D" w:rsidP="009176C0">
      <w:pPr>
        <w:jc w:val="center"/>
        <w:rPr>
          <w:b/>
          <w:szCs w:val="28"/>
        </w:rPr>
      </w:pPr>
      <w:r w:rsidRPr="00DA592D">
        <w:rPr>
          <w:b/>
          <w:sz w:val="28"/>
          <w:szCs w:val="28"/>
        </w:rPr>
        <w:t>О проведении мероприятий по защите информации ограниченного доступа в информационных системах</w:t>
      </w:r>
    </w:p>
    <w:p w:rsidR="00A763F5" w:rsidRPr="00906A76" w:rsidRDefault="00A763F5" w:rsidP="00674D7A">
      <w:pPr>
        <w:jc w:val="both"/>
        <w:rPr>
          <w:sz w:val="20"/>
          <w:szCs w:val="28"/>
        </w:rPr>
      </w:pPr>
    </w:p>
    <w:p w:rsidR="00674D7A" w:rsidRPr="00DA592D" w:rsidRDefault="00DA592D" w:rsidP="0005136D">
      <w:pPr>
        <w:jc w:val="both"/>
        <w:rPr>
          <w:sz w:val="32"/>
          <w:szCs w:val="28"/>
        </w:rPr>
      </w:pPr>
      <w:proofErr w:type="gramStart"/>
      <w:r w:rsidRPr="00DA592D">
        <w:rPr>
          <w:sz w:val="28"/>
          <w:szCs w:val="28"/>
        </w:rPr>
        <w:t>В целях защиты информации ограниченного доступа, не содержащей сведения, составляющие государственную тайну (далее – Информация), обрабатываемую в информационных системах (далее – ИС) Республиканского казенного предприятия «Авиакомпании «Тувинские авиационные линии» (далее – РКП «АК «Тува Авиа»)</w:t>
      </w:r>
      <w:proofErr w:type="gramEnd"/>
    </w:p>
    <w:p w:rsidR="00674D7A" w:rsidRPr="00906A76" w:rsidRDefault="00674D7A" w:rsidP="00674D7A">
      <w:pPr>
        <w:jc w:val="center"/>
        <w:rPr>
          <w:b/>
          <w:sz w:val="20"/>
          <w:szCs w:val="28"/>
        </w:rPr>
      </w:pPr>
    </w:p>
    <w:p w:rsidR="00674D7A" w:rsidRPr="00E76ADF" w:rsidRDefault="00674D7A" w:rsidP="00674D7A">
      <w:pPr>
        <w:jc w:val="center"/>
        <w:rPr>
          <w:b/>
          <w:sz w:val="28"/>
          <w:szCs w:val="28"/>
        </w:rPr>
      </w:pPr>
      <w:r w:rsidRPr="00E76ADF">
        <w:rPr>
          <w:b/>
          <w:sz w:val="28"/>
          <w:szCs w:val="28"/>
        </w:rPr>
        <w:t>приказываю:</w:t>
      </w:r>
    </w:p>
    <w:p w:rsidR="00674D7A" w:rsidRPr="00906A76" w:rsidRDefault="00674D7A" w:rsidP="00674D7A">
      <w:pPr>
        <w:jc w:val="center"/>
        <w:rPr>
          <w:b/>
          <w:sz w:val="20"/>
          <w:szCs w:val="28"/>
        </w:rPr>
      </w:pPr>
    </w:p>
    <w:p w:rsidR="00DA592D" w:rsidRPr="00CF650C" w:rsidRDefault="00DA592D" w:rsidP="00DA592D">
      <w:pPr>
        <w:pStyle w:val="Text15"/>
        <w:numPr>
          <w:ilvl w:val="0"/>
          <w:numId w:val="8"/>
        </w:numPr>
        <w:tabs>
          <w:tab w:val="left" w:pos="142"/>
        </w:tabs>
        <w:spacing w:line="240" w:lineRule="auto"/>
        <w:ind w:left="0" w:firstLine="709"/>
        <w:rPr>
          <w:szCs w:val="28"/>
        </w:rPr>
      </w:pPr>
      <w:r w:rsidRPr="00CF650C">
        <w:rPr>
          <w:szCs w:val="28"/>
        </w:rPr>
        <w:t xml:space="preserve">Назначить </w:t>
      </w:r>
      <w:proofErr w:type="gramStart"/>
      <w:r w:rsidRPr="00CF650C">
        <w:rPr>
          <w:szCs w:val="28"/>
        </w:rPr>
        <w:t>ответственным</w:t>
      </w:r>
      <w:proofErr w:type="gramEnd"/>
      <w:r w:rsidRPr="00CF650C">
        <w:rPr>
          <w:szCs w:val="28"/>
        </w:rPr>
        <w:t xml:space="preserve"> за обработку и защиту Информации</w:t>
      </w:r>
      <w:r>
        <w:rPr>
          <w:szCs w:val="28"/>
        </w:rPr>
        <w:t>:</w:t>
      </w:r>
      <w:r w:rsidRPr="00CF650C">
        <w:rPr>
          <w:szCs w:val="28"/>
        </w:rPr>
        <w:t xml:space="preserve"> </w:t>
      </w:r>
      <w:proofErr w:type="spellStart"/>
      <w:r>
        <w:rPr>
          <w:szCs w:val="28"/>
        </w:rPr>
        <w:t>Монгуш</w:t>
      </w:r>
      <w:proofErr w:type="spellEnd"/>
      <w:r>
        <w:rPr>
          <w:szCs w:val="28"/>
        </w:rPr>
        <w:t xml:space="preserve"> Марата Сергеевича</w:t>
      </w:r>
      <w:r w:rsidRPr="00CF650C">
        <w:rPr>
          <w:szCs w:val="28"/>
        </w:rPr>
        <w:t xml:space="preserve"> – </w:t>
      </w:r>
      <w:r>
        <w:rPr>
          <w:szCs w:val="28"/>
        </w:rPr>
        <w:t>системного администратора</w:t>
      </w:r>
      <w:r w:rsidRPr="00CF650C">
        <w:rPr>
          <w:szCs w:val="28"/>
        </w:rPr>
        <w:t xml:space="preserve">. </w:t>
      </w:r>
    </w:p>
    <w:p w:rsidR="00DA592D" w:rsidRPr="00127592" w:rsidRDefault="00DA592D" w:rsidP="00DA592D">
      <w:pPr>
        <w:pStyle w:val="Text15"/>
        <w:numPr>
          <w:ilvl w:val="0"/>
          <w:numId w:val="8"/>
        </w:numPr>
        <w:tabs>
          <w:tab w:val="left" w:pos="142"/>
        </w:tabs>
        <w:spacing w:line="240" w:lineRule="auto"/>
        <w:ind w:left="0" w:firstLine="709"/>
        <w:rPr>
          <w:szCs w:val="28"/>
        </w:rPr>
      </w:pPr>
      <w:proofErr w:type="gramStart"/>
      <w:r w:rsidRPr="00127592">
        <w:rPr>
          <w:szCs w:val="28"/>
        </w:rPr>
        <w:t>Ответственный</w:t>
      </w:r>
      <w:proofErr w:type="gramEnd"/>
      <w:r w:rsidRPr="00127592">
        <w:rPr>
          <w:szCs w:val="28"/>
        </w:rPr>
        <w:t xml:space="preserve"> за обработку и защиту Информации отвечает за организацию обработки и обеспечение безопасности Информации в ИС </w:t>
      </w:r>
      <w:r>
        <w:rPr>
          <w:szCs w:val="28"/>
        </w:rPr>
        <w:t>РКП «АК «Тува Авиа»</w:t>
      </w:r>
      <w:r w:rsidRPr="00127592">
        <w:rPr>
          <w:szCs w:val="28"/>
        </w:rPr>
        <w:t>.</w:t>
      </w:r>
    </w:p>
    <w:p w:rsidR="00DA592D" w:rsidRPr="00127592" w:rsidRDefault="00DA592D" w:rsidP="00DA592D">
      <w:pPr>
        <w:pStyle w:val="Text15"/>
        <w:numPr>
          <w:ilvl w:val="0"/>
          <w:numId w:val="8"/>
        </w:numPr>
        <w:tabs>
          <w:tab w:val="left" w:pos="142"/>
        </w:tabs>
        <w:spacing w:line="240" w:lineRule="auto"/>
        <w:ind w:left="0" w:firstLine="709"/>
        <w:rPr>
          <w:szCs w:val="28"/>
        </w:rPr>
      </w:pPr>
      <w:r w:rsidRPr="00127592">
        <w:rPr>
          <w:szCs w:val="28"/>
        </w:rPr>
        <w:t xml:space="preserve">Утвердить Инструкцию ответственного за обработку и защиту информации ограниченного доступа, не содержащей сведения, составляющие государственную тайну, в информационных системах </w:t>
      </w:r>
      <w:r>
        <w:rPr>
          <w:szCs w:val="28"/>
        </w:rPr>
        <w:t>Республиканского казенного предприятия «Авиакомпании «Тувинские авиационные линии»</w:t>
      </w:r>
      <w:r w:rsidRPr="00127592">
        <w:rPr>
          <w:szCs w:val="28"/>
        </w:rPr>
        <w:t xml:space="preserve"> (Приложение № 1). </w:t>
      </w:r>
    </w:p>
    <w:p w:rsidR="00DA592D" w:rsidRPr="00210960" w:rsidRDefault="00DA592D" w:rsidP="00DA592D">
      <w:pPr>
        <w:pStyle w:val="Text15"/>
        <w:numPr>
          <w:ilvl w:val="0"/>
          <w:numId w:val="8"/>
        </w:numPr>
        <w:tabs>
          <w:tab w:val="left" w:pos="142"/>
        </w:tabs>
        <w:spacing w:line="240" w:lineRule="auto"/>
        <w:ind w:left="0" w:firstLine="709"/>
        <w:rPr>
          <w:szCs w:val="28"/>
        </w:rPr>
      </w:pPr>
      <w:r w:rsidRPr="00127592">
        <w:rPr>
          <w:szCs w:val="28"/>
        </w:rPr>
        <w:t xml:space="preserve">Определить контролируемой зоной ИС </w:t>
      </w:r>
      <w:r>
        <w:rPr>
          <w:szCs w:val="28"/>
        </w:rPr>
        <w:t>РКП «АК «Тува Авиа»</w:t>
      </w:r>
      <w:r w:rsidRPr="00127592">
        <w:rPr>
          <w:szCs w:val="28"/>
        </w:rPr>
        <w:t>:</w:t>
      </w:r>
    </w:p>
    <w:p w:rsidR="00DA592D" w:rsidRPr="00210960" w:rsidRDefault="00DA592D" w:rsidP="00DA592D">
      <w:pPr>
        <w:pStyle w:val="Text15"/>
        <w:numPr>
          <w:ilvl w:val="0"/>
          <w:numId w:val="10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667008, Республика Тыва, г. Кызыл, ул. Московская, д.137..</w:t>
      </w:r>
    </w:p>
    <w:p w:rsidR="00DA592D" w:rsidRPr="00127592" w:rsidRDefault="00DA592D" w:rsidP="00DA592D">
      <w:pPr>
        <w:pStyle w:val="Text15"/>
        <w:numPr>
          <w:ilvl w:val="0"/>
          <w:numId w:val="8"/>
        </w:numPr>
        <w:tabs>
          <w:tab w:val="left" w:pos="142"/>
        </w:tabs>
        <w:spacing w:line="240" w:lineRule="auto"/>
        <w:ind w:left="0" w:firstLine="709"/>
        <w:rPr>
          <w:szCs w:val="28"/>
        </w:rPr>
      </w:pPr>
      <w:r w:rsidRPr="00127592">
        <w:rPr>
          <w:szCs w:val="28"/>
        </w:rPr>
        <w:t>Ответственному за обработку и защиту Информации разработать план-программу обучения (</w:t>
      </w:r>
      <w:r w:rsidRPr="00127592">
        <w:rPr>
          <w:rFonts w:eastAsia="Calibri"/>
          <w:bCs/>
          <w:szCs w:val="28"/>
          <w:lang w:eastAsia="en-US"/>
        </w:rPr>
        <w:t xml:space="preserve">информирование пользователей об угрозах безопасности информации, о правилах </w:t>
      </w:r>
      <w:proofErr w:type="gramStart"/>
      <w:r w:rsidRPr="00127592">
        <w:rPr>
          <w:rFonts w:eastAsia="Calibri"/>
          <w:bCs/>
          <w:szCs w:val="28"/>
          <w:lang w:eastAsia="en-US"/>
        </w:rPr>
        <w:t>эксплуатации системы защиты информации информационной системы</w:t>
      </w:r>
      <w:proofErr w:type="gramEnd"/>
      <w:r w:rsidRPr="00127592">
        <w:rPr>
          <w:rFonts w:eastAsia="Calibri"/>
          <w:bCs/>
          <w:szCs w:val="28"/>
          <w:lang w:eastAsia="en-US"/>
        </w:rPr>
        <w:t xml:space="preserve"> и отдельных средств защиты информации</w:t>
      </w:r>
      <w:r w:rsidRPr="00127592">
        <w:rPr>
          <w:szCs w:val="28"/>
        </w:rPr>
        <w:t xml:space="preserve">) и проверок осведомленности в области защиты информации. </w:t>
      </w:r>
      <w:proofErr w:type="gramStart"/>
      <w:r w:rsidRPr="00127592">
        <w:rPr>
          <w:szCs w:val="28"/>
        </w:rPr>
        <w:t xml:space="preserve">Ознакомить лиц, имеющих доступ к Информации, обрабатываемой в ИС </w:t>
      </w:r>
      <w:r>
        <w:rPr>
          <w:szCs w:val="28"/>
        </w:rPr>
        <w:t>РКП «АК «Тува Авиа»</w:t>
      </w:r>
      <w:r w:rsidRPr="00127592">
        <w:rPr>
          <w:szCs w:val="28"/>
        </w:rPr>
        <w:t xml:space="preserve">, с положениями законодательства Российской Федерации об информации ограниченного доступа, не содержащей сведения, составляющие государственную тайну, документами, определяющими политику в отношении </w:t>
      </w:r>
      <w:r w:rsidRPr="00127592">
        <w:rPr>
          <w:szCs w:val="28"/>
        </w:rPr>
        <w:lastRenderedPageBreak/>
        <w:t>обработки персональных данных, локальными актами по вопросам обработки Информации, и провести обучение (</w:t>
      </w:r>
      <w:r w:rsidRPr="00127592">
        <w:rPr>
          <w:rFonts w:eastAsia="Calibri"/>
          <w:bCs/>
          <w:szCs w:val="28"/>
          <w:lang w:eastAsia="en-US"/>
        </w:rPr>
        <w:t>информирование пользователей об угрозах безопасности информации, о правилах эксплуатации системы защиты информации информационной системы и</w:t>
      </w:r>
      <w:proofErr w:type="gramEnd"/>
      <w:r w:rsidRPr="00127592">
        <w:rPr>
          <w:rFonts w:eastAsia="Calibri"/>
          <w:bCs/>
          <w:szCs w:val="28"/>
          <w:lang w:eastAsia="en-US"/>
        </w:rPr>
        <w:t xml:space="preserve"> отдельных средств защиты информации</w:t>
      </w:r>
      <w:r w:rsidRPr="00127592">
        <w:rPr>
          <w:szCs w:val="28"/>
        </w:rPr>
        <w:t>) указанных лиц.</w:t>
      </w:r>
    </w:p>
    <w:p w:rsidR="00DA592D" w:rsidRPr="00127592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127592">
        <w:rPr>
          <w:szCs w:val="28"/>
        </w:rPr>
        <w:t xml:space="preserve">Утвердить Перечень </w:t>
      </w:r>
      <w:r w:rsidRPr="00127592">
        <w:rPr>
          <w:color w:val="000000"/>
          <w:szCs w:val="28"/>
        </w:rPr>
        <w:t>лиц, имеющих доступ в помещения, в которых расположены технические средства ИС, и доступ к обработке информации ограниченного доступа, не содержащей сведения, составляющие государственную тайну,</w:t>
      </w:r>
      <w:r w:rsidRPr="00127592">
        <w:rPr>
          <w:bCs/>
          <w:color w:val="000000"/>
          <w:szCs w:val="28"/>
        </w:rPr>
        <w:t xml:space="preserve"> </w:t>
      </w:r>
      <w:r w:rsidRPr="00127592">
        <w:rPr>
          <w:color w:val="000000"/>
          <w:szCs w:val="28"/>
        </w:rPr>
        <w:t xml:space="preserve">обрабатываемой в информационных системах </w:t>
      </w:r>
      <w:r>
        <w:rPr>
          <w:szCs w:val="28"/>
        </w:rPr>
        <w:t>Республиканского казенного предприятия «Авиакомпании «Тувинские авиационные линии»</w:t>
      </w:r>
      <w:r w:rsidRPr="00127592">
        <w:rPr>
          <w:szCs w:val="28"/>
        </w:rPr>
        <w:t xml:space="preserve"> (Приложение № </w:t>
      </w:r>
      <w:r>
        <w:rPr>
          <w:szCs w:val="28"/>
        </w:rPr>
        <w:t>2</w:t>
      </w:r>
      <w:r w:rsidRPr="00127592">
        <w:rPr>
          <w:szCs w:val="28"/>
        </w:rPr>
        <w:t>).</w:t>
      </w:r>
    </w:p>
    <w:p w:rsidR="00DA592D" w:rsidRPr="00127592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color w:val="000000"/>
          <w:szCs w:val="28"/>
        </w:rPr>
      </w:pPr>
      <w:r w:rsidRPr="00127592">
        <w:rPr>
          <w:color w:val="000000"/>
          <w:szCs w:val="28"/>
        </w:rPr>
        <w:t xml:space="preserve">Утвердить Типовое обязательство </w:t>
      </w:r>
      <w:r>
        <w:rPr>
          <w:color w:val="000000"/>
          <w:szCs w:val="28"/>
        </w:rPr>
        <w:t>работников</w:t>
      </w:r>
      <w:r w:rsidRPr="00127592">
        <w:rPr>
          <w:color w:val="000000"/>
          <w:szCs w:val="28"/>
        </w:rPr>
        <w:t xml:space="preserve"> </w:t>
      </w:r>
      <w:r>
        <w:rPr>
          <w:szCs w:val="28"/>
        </w:rPr>
        <w:t>Республиканского казенного предприятия «Авиакомпании «Тувинские авиационные линии»</w:t>
      </w:r>
      <w:r w:rsidRPr="00127592">
        <w:rPr>
          <w:szCs w:val="28"/>
        </w:rPr>
        <w:t xml:space="preserve"> </w:t>
      </w:r>
      <w:r w:rsidRPr="00127592">
        <w:rPr>
          <w:color w:val="000000"/>
          <w:szCs w:val="28"/>
        </w:rPr>
        <w:t>о неразглашении информации ограниченного доступа, не содержащей сведения, составляющие государственную тайну, и о прекращении обработки информации, ставшей известной ему в связи с исполнением должностных обязанностей,</w:t>
      </w:r>
      <w:r w:rsidRPr="00127592">
        <w:rPr>
          <w:b/>
          <w:color w:val="000000"/>
          <w:szCs w:val="28"/>
        </w:rPr>
        <w:t xml:space="preserve"> </w:t>
      </w:r>
      <w:r w:rsidRPr="00127592">
        <w:rPr>
          <w:color w:val="000000"/>
          <w:szCs w:val="28"/>
        </w:rPr>
        <w:t>в случае расторжения с ним трудового договора (Приложение № </w:t>
      </w:r>
      <w:r>
        <w:rPr>
          <w:color w:val="000000"/>
          <w:szCs w:val="28"/>
        </w:rPr>
        <w:t>3</w:t>
      </w:r>
      <w:r w:rsidRPr="00127592">
        <w:rPr>
          <w:color w:val="000000"/>
          <w:szCs w:val="28"/>
        </w:rPr>
        <w:t xml:space="preserve">). </w:t>
      </w:r>
    </w:p>
    <w:p w:rsidR="00DA592D" w:rsidRPr="00127592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color w:val="000000"/>
          <w:szCs w:val="28"/>
        </w:rPr>
      </w:pPr>
      <w:r w:rsidRPr="00127592">
        <w:rPr>
          <w:color w:val="000000"/>
          <w:szCs w:val="28"/>
        </w:rPr>
        <w:t>Утвердить форму Журнала обучения (</w:t>
      </w:r>
      <w:r w:rsidRPr="00127592">
        <w:rPr>
          <w:rFonts w:eastAsia="Calibri"/>
          <w:bCs/>
          <w:szCs w:val="28"/>
          <w:lang w:eastAsia="en-US"/>
        </w:rPr>
        <w:t xml:space="preserve">информирование пользователей об угрозах безопасности информации, о правилах </w:t>
      </w:r>
      <w:proofErr w:type="gramStart"/>
      <w:r w:rsidRPr="00127592">
        <w:rPr>
          <w:rFonts w:eastAsia="Calibri"/>
          <w:bCs/>
          <w:szCs w:val="28"/>
          <w:lang w:eastAsia="en-US"/>
        </w:rPr>
        <w:t>эксплуатации системы защиты информации информационной системы</w:t>
      </w:r>
      <w:proofErr w:type="gramEnd"/>
      <w:r w:rsidRPr="00127592">
        <w:rPr>
          <w:rFonts w:eastAsia="Calibri"/>
          <w:bCs/>
          <w:szCs w:val="28"/>
          <w:lang w:eastAsia="en-US"/>
        </w:rPr>
        <w:t xml:space="preserve"> и отдельных средств защиты информации</w:t>
      </w:r>
      <w:r w:rsidRPr="00127592">
        <w:rPr>
          <w:color w:val="000000"/>
          <w:szCs w:val="28"/>
        </w:rPr>
        <w:t xml:space="preserve">) </w:t>
      </w:r>
      <w:r>
        <w:rPr>
          <w:color w:val="000000"/>
          <w:szCs w:val="28"/>
        </w:rPr>
        <w:t>работников</w:t>
      </w:r>
      <w:r w:rsidRPr="00127592">
        <w:rPr>
          <w:color w:val="000000"/>
          <w:szCs w:val="28"/>
        </w:rPr>
        <w:t xml:space="preserve"> </w:t>
      </w:r>
      <w:r>
        <w:rPr>
          <w:szCs w:val="28"/>
        </w:rPr>
        <w:t>Республиканского казенного предприятия «Авиакомпании «Тувинские авиационные линии»</w:t>
      </w:r>
      <w:r w:rsidRPr="00127592">
        <w:rPr>
          <w:color w:val="000000"/>
          <w:szCs w:val="28"/>
        </w:rPr>
        <w:t xml:space="preserve"> в области защиты информации ограниченного доступа, не содержащей сведения, составляющие государственную тайну (Приложение №</w:t>
      </w:r>
      <w:r>
        <w:rPr>
          <w:color w:val="000000"/>
          <w:szCs w:val="28"/>
        </w:rPr>
        <w:t> 4</w:t>
      </w:r>
      <w:r w:rsidRPr="00127592">
        <w:rPr>
          <w:color w:val="000000"/>
          <w:szCs w:val="28"/>
        </w:rPr>
        <w:t>).</w:t>
      </w:r>
    </w:p>
    <w:p w:rsidR="00DA592D" w:rsidRPr="00127592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color w:val="000000"/>
          <w:szCs w:val="28"/>
        </w:rPr>
      </w:pPr>
      <w:r w:rsidRPr="00127592">
        <w:rPr>
          <w:color w:val="000000"/>
          <w:szCs w:val="28"/>
        </w:rPr>
        <w:t xml:space="preserve">Утвердить форму Журнала проверок осведомленности </w:t>
      </w:r>
      <w:r>
        <w:rPr>
          <w:color w:val="000000"/>
          <w:szCs w:val="28"/>
        </w:rPr>
        <w:t>работников</w:t>
      </w:r>
      <w:r w:rsidRPr="00127592">
        <w:rPr>
          <w:color w:val="000000"/>
          <w:szCs w:val="28"/>
        </w:rPr>
        <w:t xml:space="preserve"> </w:t>
      </w:r>
      <w:r>
        <w:rPr>
          <w:szCs w:val="28"/>
        </w:rPr>
        <w:t>Республиканского казенного предприятия «Авиакомпании «Тувинские авиационные линии»</w:t>
      </w:r>
      <w:r w:rsidRPr="00127592">
        <w:rPr>
          <w:color w:val="000000"/>
          <w:szCs w:val="28"/>
        </w:rPr>
        <w:t xml:space="preserve"> в области защиты информации ограниченного доступа, не содержащей сведения, составляющие государственную тайну (Приложение №</w:t>
      </w:r>
      <w:r>
        <w:rPr>
          <w:color w:val="000000"/>
          <w:szCs w:val="28"/>
        </w:rPr>
        <w:t> 5</w:t>
      </w:r>
      <w:r w:rsidRPr="00127592">
        <w:rPr>
          <w:color w:val="000000"/>
          <w:szCs w:val="28"/>
        </w:rPr>
        <w:t>).</w:t>
      </w:r>
    </w:p>
    <w:p w:rsidR="00DA592D" w:rsidRPr="00127592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color w:val="000000"/>
          <w:szCs w:val="28"/>
        </w:rPr>
      </w:pPr>
      <w:r w:rsidRPr="00127592">
        <w:rPr>
          <w:color w:val="000000"/>
          <w:szCs w:val="28"/>
        </w:rPr>
        <w:t xml:space="preserve">Ответственному за обработку и защиту Информации в ИС </w:t>
      </w:r>
      <w:r>
        <w:rPr>
          <w:szCs w:val="28"/>
        </w:rPr>
        <w:t>РКП «АК «Тува Авиа»</w:t>
      </w:r>
      <w:r w:rsidRPr="00127592">
        <w:rPr>
          <w:szCs w:val="28"/>
        </w:rPr>
        <w:t xml:space="preserve"> </w:t>
      </w:r>
      <w:r w:rsidRPr="00127592">
        <w:rPr>
          <w:color w:val="000000"/>
          <w:szCs w:val="28"/>
        </w:rPr>
        <w:t xml:space="preserve">завести и заполнять журналы, указанные в </w:t>
      </w:r>
      <w:proofErr w:type="spellStart"/>
      <w:r w:rsidRPr="00127592">
        <w:rPr>
          <w:color w:val="000000"/>
          <w:szCs w:val="28"/>
        </w:rPr>
        <w:t>пп</w:t>
      </w:r>
      <w:proofErr w:type="spellEnd"/>
      <w:r w:rsidRPr="00127592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8 и 9</w:t>
      </w:r>
      <w:r w:rsidRPr="00127592">
        <w:rPr>
          <w:color w:val="000000"/>
          <w:szCs w:val="28"/>
        </w:rPr>
        <w:t xml:space="preserve"> настоящего приказа.</w:t>
      </w:r>
    </w:p>
    <w:p w:rsidR="00DA592D" w:rsidRPr="00127592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color w:val="000000"/>
          <w:szCs w:val="28"/>
        </w:rPr>
      </w:pPr>
      <w:r w:rsidRPr="00127592">
        <w:rPr>
          <w:color w:val="000000"/>
          <w:szCs w:val="28"/>
        </w:rPr>
        <w:t xml:space="preserve">Создать комиссию по проведению в </w:t>
      </w:r>
      <w:r w:rsidR="00D476F3">
        <w:rPr>
          <w:szCs w:val="28"/>
        </w:rPr>
        <w:t>Республиканском казенном предприятии</w:t>
      </w:r>
      <w:r>
        <w:rPr>
          <w:szCs w:val="28"/>
        </w:rPr>
        <w:t xml:space="preserve"> «Авиакомпании «Тувинские авиационные линии»</w:t>
      </w:r>
      <w:r w:rsidRPr="00127592">
        <w:rPr>
          <w:color w:val="000000"/>
          <w:szCs w:val="28"/>
        </w:rPr>
        <w:t xml:space="preserve"> мероприятий по защите информации ограниченного доступа, не содержащей сведения, составляющие государственную тайну</w:t>
      </w:r>
      <w:r>
        <w:rPr>
          <w:color w:val="000000"/>
          <w:szCs w:val="28"/>
        </w:rPr>
        <w:t>,</w:t>
      </w:r>
      <w:r w:rsidRPr="00127592">
        <w:rPr>
          <w:color w:val="000000"/>
          <w:szCs w:val="28"/>
        </w:rPr>
        <w:t xml:space="preserve"> и утвердить ее состав (Приложение №</w:t>
      </w:r>
      <w:r>
        <w:rPr>
          <w:color w:val="000000"/>
          <w:szCs w:val="28"/>
        </w:rPr>
        <w:t> 6</w:t>
      </w:r>
      <w:r w:rsidRPr="00127592">
        <w:rPr>
          <w:color w:val="000000"/>
          <w:szCs w:val="28"/>
        </w:rPr>
        <w:t>).</w:t>
      </w:r>
    </w:p>
    <w:p w:rsidR="00DA592D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color w:val="000000"/>
          <w:szCs w:val="28"/>
        </w:rPr>
      </w:pPr>
      <w:r w:rsidRPr="00EF2C48">
        <w:rPr>
          <w:color w:val="000000"/>
          <w:szCs w:val="28"/>
        </w:rPr>
        <w:t>Ут</w:t>
      </w:r>
      <w:r>
        <w:rPr>
          <w:color w:val="000000"/>
          <w:szCs w:val="28"/>
        </w:rPr>
        <w:t>в</w:t>
      </w:r>
      <w:r w:rsidRPr="00EF2C48">
        <w:rPr>
          <w:color w:val="000000"/>
          <w:szCs w:val="28"/>
        </w:rPr>
        <w:t xml:space="preserve">ердить </w:t>
      </w:r>
      <w:r>
        <w:rPr>
          <w:color w:val="000000"/>
          <w:szCs w:val="28"/>
        </w:rPr>
        <w:t xml:space="preserve">план </w:t>
      </w:r>
      <w:r w:rsidRPr="00EF2C48">
        <w:rPr>
          <w:color w:val="000000"/>
          <w:szCs w:val="28"/>
        </w:rPr>
        <w:t>мероприятий по защите информации ограниченного доступа, не содержащей сведения, составляющие государственную тайну, обрабатыва</w:t>
      </w:r>
      <w:r>
        <w:rPr>
          <w:color w:val="000000"/>
          <w:szCs w:val="28"/>
        </w:rPr>
        <w:t xml:space="preserve">емой в информационных системах </w:t>
      </w:r>
      <w:r>
        <w:rPr>
          <w:szCs w:val="28"/>
        </w:rPr>
        <w:t>Республиканского казенного предприятия «Авиакомпании «Тувинские авиационные линии»</w:t>
      </w:r>
      <w:r>
        <w:rPr>
          <w:color w:val="000000"/>
          <w:szCs w:val="28"/>
        </w:rPr>
        <w:t xml:space="preserve"> (Приложение № 7)</w:t>
      </w:r>
      <w:r w:rsidRPr="00EF2C48">
        <w:rPr>
          <w:color w:val="000000"/>
          <w:szCs w:val="28"/>
        </w:rPr>
        <w:t>.</w:t>
      </w:r>
    </w:p>
    <w:p w:rsidR="00DA592D" w:rsidRPr="00AD12D1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Утвердить форму журнала контроля проведения мероприятий по защите информации в информационных системах </w:t>
      </w:r>
      <w:r>
        <w:rPr>
          <w:szCs w:val="28"/>
        </w:rPr>
        <w:t xml:space="preserve">Республиканского казенного </w:t>
      </w:r>
      <w:r>
        <w:rPr>
          <w:szCs w:val="28"/>
        </w:rPr>
        <w:lastRenderedPageBreak/>
        <w:t>предприятия «Авиакомпании «Тувинские авиационные линии»</w:t>
      </w:r>
      <w:r>
        <w:rPr>
          <w:color w:val="000000"/>
          <w:szCs w:val="28"/>
        </w:rPr>
        <w:t xml:space="preserve"> (Приложение № 8).</w:t>
      </w:r>
    </w:p>
    <w:p w:rsidR="00DA592D" w:rsidRPr="00127592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127592">
        <w:rPr>
          <w:color w:val="000000"/>
          <w:szCs w:val="28"/>
        </w:rPr>
        <w:t>Комисси</w:t>
      </w:r>
      <w:r w:rsidRPr="00127592">
        <w:rPr>
          <w:szCs w:val="28"/>
        </w:rPr>
        <w:t>и в своей работе руководствоваться:</w:t>
      </w:r>
    </w:p>
    <w:p w:rsidR="00DA592D" w:rsidRPr="00127592" w:rsidRDefault="00DA592D" w:rsidP="00DA592D">
      <w:pPr>
        <w:pStyle w:val="a4"/>
        <w:numPr>
          <w:ilvl w:val="0"/>
          <w:numId w:val="9"/>
        </w:numPr>
        <w:tabs>
          <w:tab w:val="left" w:pos="1418"/>
        </w:tabs>
        <w:suppressAutoHyphens w:val="0"/>
        <w:ind w:left="0" w:firstLine="709"/>
        <w:jc w:val="both"/>
        <w:rPr>
          <w:sz w:val="28"/>
          <w:szCs w:val="28"/>
        </w:rPr>
      </w:pPr>
      <w:r w:rsidRPr="00127592">
        <w:rPr>
          <w:sz w:val="28"/>
          <w:szCs w:val="28"/>
        </w:rPr>
        <w:t>Федеральным законом от 27.07.2006 № 152-ФЗ «О персональных данных»;</w:t>
      </w:r>
    </w:p>
    <w:p w:rsidR="00DA592D" w:rsidRPr="00127592" w:rsidRDefault="00DA592D" w:rsidP="00DA592D">
      <w:pPr>
        <w:pStyle w:val="a4"/>
        <w:numPr>
          <w:ilvl w:val="0"/>
          <w:numId w:val="9"/>
        </w:numPr>
        <w:tabs>
          <w:tab w:val="left" w:pos="1418"/>
        </w:tabs>
        <w:suppressAutoHyphens w:val="0"/>
        <w:ind w:left="0" w:firstLine="709"/>
        <w:jc w:val="both"/>
        <w:rPr>
          <w:sz w:val="28"/>
          <w:szCs w:val="28"/>
        </w:rPr>
      </w:pPr>
      <w:r w:rsidRPr="00127592">
        <w:rPr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DA592D" w:rsidRPr="00127592" w:rsidRDefault="00DA592D" w:rsidP="00DA592D">
      <w:pPr>
        <w:pStyle w:val="a4"/>
        <w:numPr>
          <w:ilvl w:val="0"/>
          <w:numId w:val="9"/>
        </w:numPr>
        <w:tabs>
          <w:tab w:val="left" w:pos="1418"/>
        </w:tabs>
        <w:suppressAutoHyphens w:val="0"/>
        <w:ind w:left="0" w:firstLine="709"/>
        <w:jc w:val="both"/>
        <w:rPr>
          <w:sz w:val="28"/>
          <w:szCs w:val="28"/>
        </w:rPr>
      </w:pPr>
      <w:r w:rsidRPr="00127592">
        <w:rPr>
          <w:sz w:val="28"/>
          <w:szCs w:val="28"/>
        </w:rPr>
        <w:t xml:space="preserve">постановлением Правительства Российской Федерации от 01.11.2012 № 1119 «Об утверждении Требований к защите персональных данных при их обработке в информационных системах персональных данных»; </w:t>
      </w:r>
    </w:p>
    <w:p w:rsidR="00DA592D" w:rsidRPr="00127592" w:rsidRDefault="00DA592D" w:rsidP="00DA592D">
      <w:pPr>
        <w:pStyle w:val="a4"/>
        <w:numPr>
          <w:ilvl w:val="0"/>
          <w:numId w:val="9"/>
        </w:numPr>
        <w:tabs>
          <w:tab w:val="left" w:pos="1418"/>
        </w:tabs>
        <w:suppressAutoHyphens w:val="0"/>
        <w:ind w:left="0" w:firstLine="709"/>
        <w:jc w:val="both"/>
        <w:rPr>
          <w:sz w:val="28"/>
          <w:szCs w:val="28"/>
        </w:rPr>
      </w:pPr>
      <w:r w:rsidRPr="00127592">
        <w:rPr>
          <w:sz w:val="28"/>
          <w:szCs w:val="28"/>
        </w:rPr>
        <w:t xml:space="preserve">приказом ФСТЭК России от 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системах»; </w:t>
      </w:r>
    </w:p>
    <w:p w:rsidR="00DA592D" w:rsidRPr="00127592" w:rsidRDefault="00DA592D" w:rsidP="00DA592D">
      <w:pPr>
        <w:pStyle w:val="a4"/>
        <w:numPr>
          <w:ilvl w:val="0"/>
          <w:numId w:val="9"/>
        </w:numPr>
        <w:tabs>
          <w:tab w:val="left" w:pos="1418"/>
        </w:tabs>
        <w:suppressAutoHyphens w:val="0"/>
        <w:ind w:left="0" w:firstLine="709"/>
        <w:jc w:val="both"/>
        <w:rPr>
          <w:sz w:val="28"/>
          <w:szCs w:val="28"/>
        </w:rPr>
      </w:pPr>
      <w:r w:rsidRPr="00127592">
        <w:rPr>
          <w:sz w:val="28"/>
          <w:szCs w:val="28"/>
        </w:rPr>
        <w:t xml:space="preserve">методическим документом «Меры защиты информации в государственных информационных системах» (утвержденные ФСТЭК России от 11.02.2014); </w:t>
      </w:r>
    </w:p>
    <w:p w:rsidR="00DA592D" w:rsidRPr="00127592" w:rsidRDefault="00DA592D" w:rsidP="00DA592D">
      <w:pPr>
        <w:pStyle w:val="a4"/>
        <w:numPr>
          <w:ilvl w:val="0"/>
          <w:numId w:val="9"/>
        </w:numPr>
        <w:tabs>
          <w:tab w:val="left" w:pos="1418"/>
        </w:tabs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127592">
        <w:rPr>
          <w:sz w:val="28"/>
          <w:szCs w:val="28"/>
        </w:rPr>
        <w:t>приказом ФСБ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  <w:proofErr w:type="gramEnd"/>
    </w:p>
    <w:p w:rsidR="00DA592D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B20C08">
        <w:rPr>
          <w:color w:val="000000"/>
          <w:szCs w:val="28"/>
        </w:rPr>
        <w:t>Настоящий приказ разместить на официальном сайте</w:t>
      </w:r>
      <w:r>
        <w:rPr>
          <w:color w:val="000000"/>
          <w:szCs w:val="28"/>
        </w:rPr>
        <w:t xml:space="preserve"> РКП «АК «Тува Авиа» в разделе «О компании – </w:t>
      </w:r>
      <w:r w:rsidR="002C4C96">
        <w:rPr>
          <w:color w:val="000000"/>
          <w:szCs w:val="28"/>
        </w:rPr>
        <w:t>Персональные данные</w:t>
      </w:r>
      <w:r>
        <w:rPr>
          <w:color w:val="000000"/>
          <w:szCs w:val="28"/>
        </w:rPr>
        <w:t>».</w:t>
      </w:r>
    </w:p>
    <w:p w:rsidR="00DA592D" w:rsidRPr="00127592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127592">
        <w:rPr>
          <w:color w:val="000000"/>
          <w:szCs w:val="28"/>
        </w:rPr>
        <w:t>Контроль</w:t>
      </w:r>
      <w:r w:rsidRPr="00127592">
        <w:rPr>
          <w:szCs w:val="28"/>
        </w:rPr>
        <w:t xml:space="preserve"> исполнения настоящего приказа оставляю за собой.</w:t>
      </w:r>
    </w:p>
    <w:p w:rsidR="00DA592D" w:rsidRDefault="00DA592D" w:rsidP="00DA592D">
      <w:pPr>
        <w:pStyle w:val="Text15"/>
        <w:spacing w:line="240" w:lineRule="auto"/>
        <w:rPr>
          <w:szCs w:val="28"/>
        </w:rPr>
      </w:pPr>
    </w:p>
    <w:p w:rsidR="00DA592D" w:rsidRDefault="00DA592D" w:rsidP="00DA592D">
      <w:pPr>
        <w:pStyle w:val="Text15"/>
        <w:spacing w:line="240" w:lineRule="auto"/>
        <w:rPr>
          <w:szCs w:val="28"/>
        </w:rPr>
      </w:pPr>
    </w:p>
    <w:p w:rsidR="00DA592D" w:rsidRPr="00127592" w:rsidRDefault="00DA592D" w:rsidP="00DA592D">
      <w:pPr>
        <w:pStyle w:val="Text15"/>
        <w:spacing w:line="240" w:lineRule="auto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8"/>
        <w:gridCol w:w="713"/>
        <w:gridCol w:w="2852"/>
        <w:gridCol w:w="2948"/>
      </w:tblGrid>
      <w:tr w:rsidR="00DA592D" w:rsidRPr="00127592" w:rsidTr="008502E5">
        <w:trPr>
          <w:trHeight w:val="567"/>
          <w:jc w:val="center"/>
        </w:trPr>
        <w:tc>
          <w:tcPr>
            <w:tcW w:w="3068" w:type="dxa"/>
            <w:shd w:val="clear" w:color="auto" w:fill="auto"/>
          </w:tcPr>
          <w:p w:rsidR="00DA592D" w:rsidRDefault="00DA592D" w:rsidP="008502E5">
            <w:pPr>
              <w:pStyle w:val="Texttb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DA592D" w:rsidRPr="007A37F5" w:rsidRDefault="00DA592D" w:rsidP="008502E5">
            <w:pPr>
              <w:pStyle w:val="Texttb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РКП «АК «Тува Авиа»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DA592D" w:rsidRPr="00127592" w:rsidRDefault="00DA592D" w:rsidP="008502E5">
            <w:pPr>
              <w:pStyle w:val="Texttb"/>
              <w:snapToGrid w:val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52" w:type="dxa"/>
            <w:shd w:val="clear" w:color="auto" w:fill="auto"/>
            <w:vAlign w:val="bottom"/>
          </w:tcPr>
          <w:p w:rsidR="00DA592D" w:rsidRPr="00127592" w:rsidRDefault="00DA592D" w:rsidP="008502E5">
            <w:pPr>
              <w:pStyle w:val="Texttb"/>
              <w:snapToGrid w:val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48" w:type="dxa"/>
            <w:shd w:val="clear" w:color="auto" w:fill="auto"/>
          </w:tcPr>
          <w:p w:rsidR="00DA592D" w:rsidRDefault="00DA592D" w:rsidP="008502E5">
            <w:pPr>
              <w:pStyle w:val="Texttb"/>
              <w:jc w:val="left"/>
              <w:rPr>
                <w:sz w:val="28"/>
                <w:szCs w:val="28"/>
              </w:rPr>
            </w:pPr>
          </w:p>
          <w:p w:rsidR="00DA592D" w:rsidRPr="00127592" w:rsidRDefault="00DA592D" w:rsidP="008502E5">
            <w:pPr>
              <w:pStyle w:val="Texttb"/>
              <w:jc w:val="lef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Санчай</w:t>
            </w:r>
            <w:proofErr w:type="spellEnd"/>
            <w:r>
              <w:rPr>
                <w:sz w:val="28"/>
                <w:szCs w:val="28"/>
              </w:rPr>
              <w:t xml:space="preserve"> М.Э.</w:t>
            </w:r>
          </w:p>
        </w:tc>
      </w:tr>
    </w:tbl>
    <w:p w:rsidR="00E259E8" w:rsidRDefault="00E259E8" w:rsidP="00674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CA5" w:rsidRDefault="00F4483E" w:rsidP="00674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5911" w:rsidRDefault="00315911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911" w:rsidRDefault="00315911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15911" w:rsidRPr="003E047A" w:rsidRDefault="00315911" w:rsidP="00315911">
      <w:pPr>
        <w:pStyle w:val="ac"/>
        <w:spacing w:before="0" w:beforeAutospacing="0" w:after="0" w:afterAutospacing="0"/>
        <w:jc w:val="center"/>
        <w:rPr>
          <w:bCs/>
          <w:sz w:val="22"/>
          <w:szCs w:val="22"/>
          <w:lang w:val="en-US"/>
        </w:rPr>
      </w:pPr>
    </w:p>
    <w:p w:rsidR="00315911" w:rsidRPr="00CB3856" w:rsidRDefault="00315911" w:rsidP="00315911">
      <w:pPr>
        <w:pStyle w:val="1"/>
        <w:spacing w:line="100" w:lineRule="atLeast"/>
        <w:jc w:val="center"/>
        <w:rPr>
          <w:bCs/>
          <w:spacing w:val="-4"/>
        </w:rPr>
      </w:pPr>
    </w:p>
    <w:p w:rsidR="00315911" w:rsidRPr="00802425" w:rsidRDefault="00315911" w:rsidP="00315911">
      <w:pPr>
        <w:suppressAutoHyphens w:val="0"/>
        <w:jc w:val="center"/>
        <w:outlineLvl w:val="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Инструкция</w:t>
      </w:r>
    </w:p>
    <w:p w:rsidR="00315911" w:rsidRPr="00A85FC6" w:rsidRDefault="00315911" w:rsidP="00315911">
      <w:pPr>
        <w:suppressAutoHyphens w:val="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о</w:t>
      </w:r>
      <w:r w:rsidRPr="00A85FC6">
        <w:rPr>
          <w:b/>
          <w:sz w:val="28"/>
          <w:szCs w:val="28"/>
          <w:lang w:eastAsia="ru-RU"/>
        </w:rPr>
        <w:t xml:space="preserve">тветственного </w:t>
      </w:r>
      <w:r w:rsidRPr="00A85FC6">
        <w:rPr>
          <w:b/>
          <w:sz w:val="28"/>
          <w:szCs w:val="28"/>
        </w:rPr>
        <w:t xml:space="preserve">за обработку и защиту информации ограниченного доступа, не содержащей сведения, составляющие государственную тайну, в </w:t>
      </w:r>
      <w:r w:rsidRPr="00A85FC6">
        <w:rPr>
          <w:b/>
          <w:bCs/>
          <w:sz w:val="28"/>
          <w:szCs w:val="28"/>
        </w:rPr>
        <w:t xml:space="preserve">информационных системах </w:t>
      </w:r>
      <w:r>
        <w:rPr>
          <w:b/>
          <w:sz w:val="28"/>
          <w:szCs w:val="28"/>
        </w:rPr>
        <w:t>Республиканского казенного предприятия «Авиакомпании «Тувинские авиационные линии»</w:t>
      </w:r>
    </w:p>
    <w:p w:rsidR="00315911" w:rsidRPr="00554B92" w:rsidRDefault="00315911" w:rsidP="00315911">
      <w:pPr>
        <w:pStyle w:val="1"/>
        <w:spacing w:before="240" w:after="240"/>
        <w:ind w:left="0"/>
        <w:jc w:val="center"/>
        <w:rPr>
          <w:sz w:val="28"/>
          <w:szCs w:val="28"/>
        </w:rPr>
      </w:pPr>
      <w:r w:rsidRPr="00554B92">
        <w:rPr>
          <w:sz w:val="28"/>
          <w:szCs w:val="28"/>
        </w:rPr>
        <w:t>Перечень сокращений и обозначений</w:t>
      </w:r>
    </w:p>
    <w:p w:rsidR="00315911" w:rsidRPr="00554B92" w:rsidRDefault="00315911" w:rsidP="00315911">
      <w:pPr>
        <w:pStyle w:val="ac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eastAsia="en-US"/>
        </w:rPr>
      </w:pPr>
      <w:r w:rsidRPr="00554B92">
        <w:rPr>
          <w:b/>
          <w:bCs/>
          <w:sz w:val="28"/>
          <w:szCs w:val="28"/>
          <w:lang w:eastAsia="en-US"/>
        </w:rPr>
        <w:t xml:space="preserve">Оператор </w:t>
      </w:r>
      <w:r w:rsidRPr="00554B92">
        <w:rPr>
          <w:sz w:val="28"/>
          <w:szCs w:val="28"/>
        </w:rPr>
        <w:t>–</w:t>
      </w:r>
      <w:r w:rsidRPr="00554B92">
        <w:rPr>
          <w:b/>
          <w:bCs/>
          <w:sz w:val="28"/>
          <w:szCs w:val="28"/>
          <w:lang w:eastAsia="en-US"/>
        </w:rPr>
        <w:t xml:space="preserve"> </w:t>
      </w:r>
      <w:r w:rsidRPr="00554B92">
        <w:rPr>
          <w:bCs/>
          <w:sz w:val="28"/>
          <w:szCs w:val="28"/>
          <w:lang w:eastAsia="en-US"/>
        </w:rP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>
        <w:rPr>
          <w:bCs/>
          <w:sz w:val="28"/>
          <w:szCs w:val="28"/>
          <w:lang w:eastAsia="en-US"/>
        </w:rPr>
        <w:t>.</w:t>
      </w:r>
    </w:p>
    <w:p w:rsidR="00315911" w:rsidRPr="00554B92" w:rsidRDefault="00315911" w:rsidP="00315911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4B92">
        <w:rPr>
          <w:b/>
          <w:bCs/>
          <w:sz w:val="28"/>
          <w:szCs w:val="28"/>
          <w:lang w:eastAsia="en-US"/>
        </w:rPr>
        <w:t>Персональные данные (</w:t>
      </w:r>
      <w:proofErr w:type="spellStart"/>
      <w:r w:rsidRPr="00554B92">
        <w:rPr>
          <w:b/>
          <w:bCs/>
          <w:sz w:val="28"/>
          <w:szCs w:val="28"/>
          <w:lang w:eastAsia="en-US"/>
        </w:rPr>
        <w:t>ПДн</w:t>
      </w:r>
      <w:proofErr w:type="spellEnd"/>
      <w:r w:rsidRPr="00554B92">
        <w:rPr>
          <w:b/>
          <w:bCs/>
          <w:sz w:val="28"/>
          <w:szCs w:val="28"/>
          <w:lang w:eastAsia="en-US"/>
        </w:rPr>
        <w:t xml:space="preserve">) </w:t>
      </w:r>
      <w:r w:rsidRPr="00554B92">
        <w:rPr>
          <w:sz w:val="28"/>
          <w:szCs w:val="28"/>
        </w:rPr>
        <w:t>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315911" w:rsidRPr="00554B92" w:rsidRDefault="00315911" w:rsidP="00315911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4B92">
        <w:rPr>
          <w:b/>
          <w:sz w:val="28"/>
          <w:szCs w:val="28"/>
        </w:rPr>
        <w:t>Субъект персональных данных</w:t>
      </w:r>
      <w:r w:rsidRPr="00554B92">
        <w:rPr>
          <w:sz w:val="28"/>
          <w:szCs w:val="28"/>
        </w:rPr>
        <w:t xml:space="preserve"> – физическое лицо.</w:t>
      </w:r>
    </w:p>
    <w:p w:rsidR="00315911" w:rsidRPr="00554B92" w:rsidRDefault="00315911" w:rsidP="00315911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4B92">
        <w:rPr>
          <w:b/>
          <w:sz w:val="28"/>
          <w:szCs w:val="28"/>
        </w:rPr>
        <w:t>Конфиденциальность персональных данных</w:t>
      </w:r>
      <w:r w:rsidRPr="00554B92">
        <w:rPr>
          <w:sz w:val="28"/>
          <w:szCs w:val="28"/>
        </w:rPr>
        <w:t xml:space="preserve"> – обязательное для соблюдения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315911" w:rsidRPr="00554B92" w:rsidRDefault="00315911" w:rsidP="00315911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4B92">
        <w:rPr>
          <w:b/>
          <w:sz w:val="28"/>
          <w:szCs w:val="28"/>
        </w:rPr>
        <w:t>Несанкционированный доступ</w:t>
      </w:r>
      <w:r w:rsidRPr="00554B92">
        <w:rPr>
          <w:sz w:val="28"/>
          <w:szCs w:val="28"/>
        </w:rPr>
        <w:t xml:space="preserve"> (</w:t>
      </w:r>
      <w:r w:rsidRPr="00554B92">
        <w:rPr>
          <w:b/>
          <w:sz w:val="28"/>
          <w:szCs w:val="28"/>
        </w:rPr>
        <w:t>НСД)</w:t>
      </w:r>
      <w:r w:rsidRPr="00554B92">
        <w:rPr>
          <w:sz w:val="28"/>
          <w:szCs w:val="28"/>
        </w:rPr>
        <w:t xml:space="preserve"> – доступ к информации или действия с информацией, нарушающие правила разграничения доступа с использованием штатных средств.</w:t>
      </w:r>
    </w:p>
    <w:p w:rsidR="00315911" w:rsidRPr="00554B92" w:rsidRDefault="00315911" w:rsidP="00315911">
      <w:pPr>
        <w:widowControl w:val="0"/>
        <w:numPr>
          <w:ilvl w:val="0"/>
          <w:numId w:val="11"/>
        </w:numPr>
        <w:shd w:val="clear" w:color="auto" w:fill="FFFFFF"/>
        <w:tabs>
          <w:tab w:val="clear" w:pos="714"/>
          <w:tab w:val="num" w:pos="-2552"/>
        </w:tabs>
        <w:suppressAutoHyphens w:val="0"/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>Общие положения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>Настоящая Инструкция разработана в соответствии с положениями: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>Федерального закона от 27.07.2006 № 149-ФЗ «Об информации, информационных технологиях и о защите информации»;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>Федерального закона от 27.07.2006 № 152-ФЗ «О персональных данных».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Настоящая Инструкция определяет основные права и обязанности ответственного за обработку и защиту информации ограниченного доступа, не содержащей сведения, составляющие государственную тайну (далее – Информация), в информационных системах </w:t>
      </w:r>
      <w:r>
        <w:rPr>
          <w:rFonts w:eastAsia="Calibri"/>
          <w:bCs/>
          <w:sz w:val="28"/>
          <w:szCs w:val="28"/>
          <w:lang w:eastAsia="en-US"/>
        </w:rPr>
        <w:t>Республиканского казенного предприятия «Авиакомпании «Тувинские авиационные линии»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(далее – ИС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>).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554B92">
        <w:rPr>
          <w:rFonts w:eastAsia="Calibri"/>
          <w:bCs/>
          <w:sz w:val="28"/>
          <w:szCs w:val="28"/>
          <w:lang w:eastAsia="en-US"/>
        </w:rPr>
        <w:t>Ответственный</w:t>
      </w:r>
      <w:proofErr w:type="gramEnd"/>
      <w:r w:rsidRPr="00554B92">
        <w:rPr>
          <w:rFonts w:eastAsia="Calibri"/>
          <w:bCs/>
          <w:sz w:val="28"/>
          <w:szCs w:val="28"/>
          <w:lang w:eastAsia="en-US"/>
        </w:rPr>
        <w:t xml:space="preserve"> за обработку и защиту Информации назначается приказом </w:t>
      </w:r>
      <w:r>
        <w:rPr>
          <w:rFonts w:eastAsia="Calibri"/>
          <w:bCs/>
          <w:sz w:val="28"/>
          <w:szCs w:val="28"/>
          <w:lang w:eastAsia="en-US"/>
        </w:rPr>
        <w:t>директора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РКП «АК «Тува Авиа» из числа работников 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>.</w:t>
      </w:r>
    </w:p>
    <w:p w:rsidR="00315911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554B92">
        <w:rPr>
          <w:rFonts w:eastAsia="Calibri"/>
          <w:bCs/>
          <w:sz w:val="28"/>
          <w:szCs w:val="28"/>
          <w:lang w:eastAsia="en-US"/>
        </w:rPr>
        <w:t>Ответственный</w:t>
      </w:r>
      <w:proofErr w:type="gramEnd"/>
      <w:r w:rsidRPr="00554B92">
        <w:rPr>
          <w:rFonts w:eastAsia="Calibri"/>
          <w:bCs/>
          <w:sz w:val="28"/>
          <w:szCs w:val="28"/>
          <w:lang w:eastAsia="en-US"/>
        </w:rPr>
        <w:t xml:space="preserve"> за обработку и защиту Информации получает указания непосредственно от </w:t>
      </w:r>
      <w:r>
        <w:rPr>
          <w:rFonts w:eastAsia="Calibri"/>
          <w:bCs/>
          <w:sz w:val="28"/>
          <w:szCs w:val="28"/>
          <w:lang w:eastAsia="en-US"/>
        </w:rPr>
        <w:t>директора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или иного </w:t>
      </w:r>
      <w:r w:rsidRPr="00554B92">
        <w:rPr>
          <w:rFonts w:eastAsia="Calibri"/>
          <w:bCs/>
          <w:sz w:val="28"/>
          <w:szCs w:val="28"/>
          <w:lang w:eastAsia="en-US"/>
        </w:rPr>
        <w:lastRenderedPageBreak/>
        <w:t>уполномоченного лица и подотчетно ему.</w:t>
      </w:r>
    </w:p>
    <w:p w:rsidR="00315911" w:rsidRPr="0064682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D3F61">
        <w:rPr>
          <w:sz w:val="28"/>
          <w:szCs w:val="28"/>
          <w:lang w:eastAsia="ru-RU"/>
        </w:rPr>
        <w:t>Ответственный</w:t>
      </w:r>
      <w:proofErr w:type="gramEnd"/>
      <w:r w:rsidRPr="00FD3F61">
        <w:rPr>
          <w:sz w:val="28"/>
          <w:szCs w:val="28"/>
          <w:lang w:eastAsia="ru-RU"/>
        </w:rPr>
        <w:t xml:space="preserve"> 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за обработку и защиту Информации </w:t>
      </w:r>
      <w:r w:rsidRPr="00FD3F61">
        <w:rPr>
          <w:sz w:val="28"/>
          <w:szCs w:val="28"/>
          <w:lang w:eastAsia="ru-RU"/>
        </w:rPr>
        <w:t>в своей работе руководствуется настоя</w:t>
      </w:r>
      <w:r>
        <w:rPr>
          <w:sz w:val="28"/>
          <w:szCs w:val="28"/>
          <w:lang w:eastAsia="ru-RU"/>
        </w:rPr>
        <w:t xml:space="preserve">щей инструкцией, нормативными </w:t>
      </w:r>
      <w:r w:rsidRPr="00FD3F61">
        <w:rPr>
          <w:sz w:val="28"/>
          <w:szCs w:val="28"/>
          <w:lang w:eastAsia="ru-RU"/>
        </w:rPr>
        <w:t xml:space="preserve">правовыми </w:t>
      </w:r>
      <w:r>
        <w:rPr>
          <w:sz w:val="28"/>
          <w:szCs w:val="28"/>
          <w:lang w:eastAsia="ru-RU"/>
        </w:rPr>
        <w:t xml:space="preserve">актами и методическими </w:t>
      </w:r>
      <w:r w:rsidRPr="00FD3F61">
        <w:rPr>
          <w:sz w:val="28"/>
          <w:szCs w:val="28"/>
          <w:lang w:eastAsia="ru-RU"/>
        </w:rPr>
        <w:t>докумен</w:t>
      </w:r>
      <w:r>
        <w:rPr>
          <w:sz w:val="28"/>
          <w:szCs w:val="28"/>
          <w:lang w:eastAsia="ru-RU"/>
        </w:rPr>
        <w:t xml:space="preserve">тами ФСТЭК России, ФСБ России и </w:t>
      </w:r>
      <w:r w:rsidRPr="00FD3F61">
        <w:rPr>
          <w:sz w:val="28"/>
          <w:szCs w:val="28"/>
          <w:lang w:eastAsia="ru-RU"/>
        </w:rPr>
        <w:t xml:space="preserve">регламентирующими документами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>
        <w:rPr>
          <w:sz w:val="28"/>
          <w:szCs w:val="28"/>
          <w:lang w:eastAsia="ru-RU"/>
        </w:rPr>
        <w:t xml:space="preserve"> и отвечает за </w:t>
      </w:r>
      <w:r w:rsidRPr="00FD3F61">
        <w:rPr>
          <w:sz w:val="28"/>
          <w:szCs w:val="28"/>
          <w:lang w:eastAsia="ru-RU"/>
        </w:rPr>
        <w:t xml:space="preserve">поддержание необходимого уровня безопасности </w:t>
      </w:r>
      <w:r>
        <w:rPr>
          <w:sz w:val="28"/>
          <w:szCs w:val="28"/>
          <w:lang w:eastAsia="ru-RU"/>
        </w:rPr>
        <w:t>при обработке</w:t>
      </w:r>
      <w:r w:rsidRPr="00FD3F6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информации.</w:t>
      </w:r>
    </w:p>
    <w:p w:rsidR="00315911" w:rsidRPr="00554B92" w:rsidRDefault="00315911" w:rsidP="00315911">
      <w:pPr>
        <w:keepNext/>
        <w:widowControl w:val="0"/>
        <w:numPr>
          <w:ilvl w:val="0"/>
          <w:numId w:val="11"/>
        </w:numPr>
        <w:shd w:val="clear" w:color="auto" w:fill="FFFFFF"/>
        <w:tabs>
          <w:tab w:val="clear" w:pos="714"/>
          <w:tab w:val="num" w:pos="-2552"/>
        </w:tabs>
        <w:suppressAutoHyphens w:val="0"/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Обязанности </w:t>
      </w:r>
      <w:proofErr w:type="gramStart"/>
      <w:r w:rsidRPr="00554B92">
        <w:rPr>
          <w:rFonts w:eastAsia="Calibri"/>
          <w:bCs/>
          <w:sz w:val="28"/>
          <w:szCs w:val="28"/>
          <w:lang w:eastAsia="en-US"/>
        </w:rPr>
        <w:t>ответственного</w:t>
      </w:r>
      <w:proofErr w:type="gramEnd"/>
      <w:r w:rsidRPr="00554B92">
        <w:rPr>
          <w:rFonts w:eastAsia="Calibri"/>
          <w:bCs/>
          <w:sz w:val="28"/>
          <w:szCs w:val="28"/>
          <w:lang w:eastAsia="en-US"/>
        </w:rPr>
        <w:t xml:space="preserve"> за обработку и защиту Информации</w:t>
      </w:r>
    </w:p>
    <w:p w:rsidR="00315911" w:rsidRPr="00646822" w:rsidRDefault="00315911" w:rsidP="00315911">
      <w:pPr>
        <w:keepNext/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46822">
        <w:rPr>
          <w:sz w:val="28"/>
          <w:szCs w:val="28"/>
          <w:lang w:eastAsia="ru-RU"/>
        </w:rPr>
        <w:t xml:space="preserve">Знать и соблюдать требования действующих нормативных правовых актов, а также внутренних инструкций, правил и положений, регламентирующих порядок действий по защите </w:t>
      </w:r>
      <w:r>
        <w:rPr>
          <w:sz w:val="28"/>
          <w:szCs w:val="28"/>
          <w:lang w:eastAsia="ru-RU"/>
        </w:rPr>
        <w:t>информации</w:t>
      </w:r>
      <w:r w:rsidRPr="00646822">
        <w:rPr>
          <w:sz w:val="28"/>
          <w:szCs w:val="28"/>
          <w:lang w:eastAsia="ru-RU"/>
        </w:rPr>
        <w:t xml:space="preserve"> при </w:t>
      </w:r>
      <w:r>
        <w:rPr>
          <w:sz w:val="28"/>
          <w:szCs w:val="28"/>
          <w:lang w:eastAsia="ru-RU"/>
        </w:rPr>
        <w:t>ее</w:t>
      </w:r>
      <w:r w:rsidRPr="00646822">
        <w:rPr>
          <w:sz w:val="28"/>
          <w:szCs w:val="28"/>
          <w:lang w:eastAsia="ru-RU"/>
        </w:rPr>
        <w:t xml:space="preserve"> обработке в </w:t>
      </w:r>
      <w:r w:rsidRPr="00646822">
        <w:rPr>
          <w:bCs/>
          <w:sz w:val="28"/>
          <w:szCs w:val="28"/>
          <w:lang w:eastAsia="ru-RU"/>
        </w:rPr>
        <w:t xml:space="preserve">информационных системах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646822">
        <w:rPr>
          <w:sz w:val="28"/>
          <w:szCs w:val="28"/>
          <w:lang w:eastAsia="ru-RU"/>
        </w:rPr>
        <w:t>.</w:t>
      </w:r>
    </w:p>
    <w:p w:rsidR="00315911" w:rsidRPr="00554B92" w:rsidRDefault="00315911" w:rsidP="00315911">
      <w:pPr>
        <w:keepNext/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Доводить до сведения </w:t>
      </w:r>
      <w:r>
        <w:rPr>
          <w:rFonts w:eastAsia="Calibri"/>
          <w:bCs/>
          <w:sz w:val="28"/>
          <w:szCs w:val="28"/>
          <w:lang w:eastAsia="en-US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положения законодательства Российской Федерации об Информации, локальных актов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по вопросам обработки Информации, требований к защите Информации.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Осуществлять внутренний контроль (проверки) </w:t>
      </w:r>
      <w:r>
        <w:rPr>
          <w:rFonts w:eastAsia="Calibri"/>
          <w:bCs/>
          <w:sz w:val="28"/>
          <w:szCs w:val="28"/>
          <w:lang w:eastAsia="en-US"/>
        </w:rPr>
        <w:t>за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соблюдением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и его </w:t>
      </w:r>
      <w:r>
        <w:rPr>
          <w:rFonts w:eastAsia="Calibri"/>
          <w:bCs/>
          <w:sz w:val="28"/>
          <w:szCs w:val="28"/>
          <w:lang w:eastAsia="en-US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законодательства Российской Федерации об Информации, в том числе требований к защите Информации.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Организовать прием и обработку обращений и запросов субъектов </w:t>
      </w:r>
      <w:proofErr w:type="spellStart"/>
      <w:r w:rsidRPr="00554B92">
        <w:rPr>
          <w:rFonts w:eastAsia="Calibri"/>
          <w:bCs/>
          <w:sz w:val="28"/>
          <w:szCs w:val="28"/>
          <w:lang w:eastAsia="en-US"/>
        </w:rPr>
        <w:t>ПДн</w:t>
      </w:r>
      <w:proofErr w:type="spellEnd"/>
      <w:r w:rsidRPr="00554B92">
        <w:rPr>
          <w:rFonts w:eastAsia="Calibri"/>
          <w:bCs/>
          <w:sz w:val="28"/>
          <w:szCs w:val="28"/>
          <w:lang w:eastAsia="en-US"/>
        </w:rPr>
        <w:t xml:space="preserve"> или их представителей и осуществлять контроль над приемом и обработкой таких обращений и запросов.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Осуществлять ведение Журнала обучения </w:t>
      </w:r>
      <w:r>
        <w:rPr>
          <w:rFonts w:eastAsia="Calibri"/>
          <w:bCs/>
          <w:sz w:val="28"/>
          <w:szCs w:val="28"/>
          <w:lang w:eastAsia="en-US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в области защиты информации ограниченного доступа, не содержащей сведения, составляющие государственную тайну, и Журнала проверок осведомленности </w:t>
      </w:r>
      <w:r>
        <w:rPr>
          <w:rFonts w:eastAsia="Calibri"/>
          <w:bCs/>
          <w:sz w:val="28"/>
          <w:szCs w:val="28"/>
          <w:lang w:eastAsia="en-US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в области защиты информации ограниченного доступа, не содержащей сведения, составляющие государственную тайну.</w:t>
      </w:r>
    </w:p>
    <w:p w:rsidR="00315911" w:rsidRPr="00554B92" w:rsidRDefault="00315911" w:rsidP="00315911">
      <w:pPr>
        <w:numPr>
          <w:ilvl w:val="1"/>
          <w:numId w:val="11"/>
        </w:numPr>
        <w:shd w:val="clear" w:color="auto" w:fill="FFFFFF"/>
        <w:tabs>
          <w:tab w:val="num" w:pos="1134"/>
        </w:tabs>
        <w:suppressAutoHyphens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Осуществлять ведение Журнала учета обращений субъектов </w:t>
      </w:r>
      <w:proofErr w:type="spellStart"/>
      <w:r w:rsidRPr="00554B92">
        <w:rPr>
          <w:rFonts w:eastAsia="Calibri"/>
          <w:bCs/>
          <w:sz w:val="28"/>
          <w:szCs w:val="28"/>
          <w:lang w:eastAsia="en-US"/>
        </w:rPr>
        <w:t>ПДн</w:t>
      </w:r>
      <w:proofErr w:type="spellEnd"/>
      <w:r w:rsidRPr="00554B92">
        <w:rPr>
          <w:rFonts w:eastAsia="Calibri"/>
          <w:bCs/>
          <w:sz w:val="28"/>
          <w:szCs w:val="28"/>
          <w:lang w:eastAsia="en-US"/>
        </w:rPr>
        <w:t xml:space="preserve"> по вопросам обработки их </w:t>
      </w:r>
      <w:proofErr w:type="spellStart"/>
      <w:r w:rsidRPr="00554B92">
        <w:rPr>
          <w:rFonts w:eastAsia="Calibri"/>
          <w:bCs/>
          <w:sz w:val="28"/>
          <w:szCs w:val="28"/>
          <w:lang w:eastAsia="en-US"/>
        </w:rPr>
        <w:t>ПДн</w:t>
      </w:r>
      <w:proofErr w:type="spellEnd"/>
      <w:r w:rsidRPr="00554B92">
        <w:rPr>
          <w:rFonts w:eastAsia="Calibri"/>
          <w:bCs/>
          <w:sz w:val="28"/>
          <w:szCs w:val="28"/>
          <w:lang w:eastAsia="en-US"/>
        </w:rPr>
        <w:t xml:space="preserve"> в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>.</w:t>
      </w:r>
    </w:p>
    <w:p w:rsidR="00315911" w:rsidRPr="00554B92" w:rsidRDefault="00315911" w:rsidP="00315911">
      <w:pPr>
        <w:numPr>
          <w:ilvl w:val="1"/>
          <w:numId w:val="11"/>
        </w:numPr>
        <w:shd w:val="clear" w:color="auto" w:fill="FFFFFF"/>
        <w:tabs>
          <w:tab w:val="num" w:pos="993"/>
        </w:tabs>
        <w:suppressAutoHyphens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Сообщать обо всех зафиксированных попытках посторонних лиц получить НСД к Информации </w:t>
      </w:r>
      <w:r>
        <w:rPr>
          <w:rFonts w:eastAsia="Calibri"/>
          <w:bCs/>
          <w:sz w:val="28"/>
          <w:szCs w:val="28"/>
          <w:lang w:eastAsia="en-US"/>
        </w:rPr>
        <w:t>директору</w:t>
      </w:r>
      <w:r w:rsidRPr="00554B92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или иному уполномоченному лицу.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54B92">
        <w:rPr>
          <w:sz w:val="28"/>
          <w:szCs w:val="28"/>
        </w:rPr>
        <w:t xml:space="preserve">Вести учет машинных носителей информации в </w:t>
      </w:r>
      <w:r w:rsidRPr="00554B92">
        <w:rPr>
          <w:color w:val="000000"/>
          <w:sz w:val="28"/>
          <w:szCs w:val="28"/>
        </w:rPr>
        <w:t xml:space="preserve">Журнале </w:t>
      </w:r>
      <w:bookmarkStart w:id="0" w:name="OLE_LINK58"/>
      <w:bookmarkStart w:id="1" w:name="OLE_LINK59"/>
      <w:bookmarkStart w:id="2" w:name="OLE_LINK60"/>
      <w:r w:rsidRPr="00554B92">
        <w:rPr>
          <w:color w:val="000000"/>
          <w:sz w:val="28"/>
          <w:szCs w:val="28"/>
        </w:rPr>
        <w:t xml:space="preserve">регистрации, учета и выдачи машинных носителей информации в информационных системах </w:t>
      </w:r>
      <w:r>
        <w:rPr>
          <w:color w:val="000000"/>
          <w:sz w:val="28"/>
          <w:szCs w:val="28"/>
        </w:rPr>
        <w:t>Республиканского казенного предприятия «Авиакомпании «Тувинские авиационные линии»</w:t>
      </w:r>
      <w:r w:rsidRPr="00554B92">
        <w:rPr>
          <w:color w:val="000000"/>
          <w:sz w:val="28"/>
          <w:szCs w:val="28"/>
        </w:rPr>
        <w:t xml:space="preserve"> </w:t>
      </w:r>
      <w:bookmarkEnd w:id="0"/>
      <w:bookmarkEnd w:id="1"/>
      <w:bookmarkEnd w:id="2"/>
      <w:r w:rsidRPr="00554B92">
        <w:rPr>
          <w:sz w:val="28"/>
          <w:szCs w:val="28"/>
        </w:rPr>
        <w:t xml:space="preserve">и осуществлять контроль перемещения используемых в ИС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sz w:val="28"/>
          <w:szCs w:val="28"/>
        </w:rPr>
        <w:t xml:space="preserve"> машинных носителей информации за пределы контролируемой зоны в соответствии с </w:t>
      </w:r>
      <w:bookmarkStart w:id="3" w:name="OLE_LINK53"/>
      <w:bookmarkStart w:id="4" w:name="OLE_LINK54"/>
      <w:bookmarkStart w:id="5" w:name="OLE_LINK55"/>
      <w:r w:rsidRPr="00554B92">
        <w:rPr>
          <w:sz w:val="28"/>
          <w:szCs w:val="28"/>
        </w:rPr>
        <w:t xml:space="preserve">Правилами обращения с машинными носителями информации в </w:t>
      </w:r>
      <w:bookmarkEnd w:id="3"/>
      <w:bookmarkEnd w:id="4"/>
      <w:bookmarkEnd w:id="5"/>
      <w:r w:rsidRPr="00554B92">
        <w:rPr>
          <w:color w:val="000000"/>
          <w:sz w:val="28"/>
          <w:szCs w:val="28"/>
        </w:rPr>
        <w:t xml:space="preserve">информационных системах </w:t>
      </w:r>
      <w:r>
        <w:rPr>
          <w:color w:val="000000"/>
          <w:sz w:val="28"/>
          <w:szCs w:val="28"/>
        </w:rPr>
        <w:t>Республиканского казенного предприятия «Авиакомпании «Тувинские авиационные</w:t>
      </w:r>
      <w:proofErr w:type="gramEnd"/>
      <w:r>
        <w:rPr>
          <w:color w:val="000000"/>
          <w:sz w:val="28"/>
          <w:szCs w:val="28"/>
        </w:rPr>
        <w:t xml:space="preserve"> линии»</w:t>
      </w:r>
      <w:r w:rsidRPr="00554B92">
        <w:rPr>
          <w:sz w:val="28"/>
          <w:szCs w:val="28"/>
        </w:rPr>
        <w:t>.</w:t>
      </w:r>
    </w:p>
    <w:p w:rsidR="00315911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54B92">
        <w:rPr>
          <w:sz w:val="28"/>
          <w:szCs w:val="28"/>
        </w:rPr>
        <w:t xml:space="preserve">Осуществлять регистрацию и контроль действий по удалению защищаемой информации и уничтожению машинных носителей информации </w:t>
      </w:r>
      <w:r w:rsidRPr="00554B92">
        <w:rPr>
          <w:color w:val="000000"/>
          <w:sz w:val="28"/>
          <w:szCs w:val="28"/>
        </w:rPr>
        <w:t xml:space="preserve">путем составления соответствующих актов, и занесением соответствующих </w:t>
      </w:r>
      <w:r w:rsidRPr="00554B92">
        <w:rPr>
          <w:color w:val="000000"/>
          <w:sz w:val="28"/>
          <w:szCs w:val="28"/>
        </w:rPr>
        <w:lastRenderedPageBreak/>
        <w:t xml:space="preserve">записей в Журнал регистрации, учета и выдачи машинных носителей информации в информационных системах </w:t>
      </w:r>
      <w:r>
        <w:rPr>
          <w:color w:val="000000"/>
          <w:sz w:val="28"/>
          <w:szCs w:val="28"/>
        </w:rPr>
        <w:t>Республиканского казенного предприятия «Авиакомпании «Тувинские авиационные линии»</w:t>
      </w:r>
      <w:r w:rsidRPr="00554B92">
        <w:rPr>
          <w:color w:val="000000"/>
          <w:sz w:val="28"/>
          <w:szCs w:val="28"/>
        </w:rPr>
        <w:t>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Планировать и контролировать мероприятия по защите информации в информационных системах </w:t>
      </w:r>
      <w:r>
        <w:rPr>
          <w:color w:val="000000"/>
          <w:sz w:val="28"/>
          <w:szCs w:val="28"/>
        </w:rPr>
        <w:t>Республиканского казенного предприятия «Авиакомпании «Тувинские авиационные линии».</w:t>
      </w:r>
    </w:p>
    <w:p w:rsidR="00315911" w:rsidRPr="00554B92" w:rsidRDefault="00315911" w:rsidP="00315911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before="240" w:after="24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Порядок обучения и повышения осведомленности </w:t>
      </w:r>
      <w:r>
        <w:rPr>
          <w:rFonts w:eastAsia="Calibri"/>
          <w:bCs/>
          <w:sz w:val="28"/>
          <w:szCs w:val="28"/>
          <w:lang w:eastAsia="en-US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в области защиты информации</w:t>
      </w:r>
    </w:p>
    <w:p w:rsidR="00315911" w:rsidRPr="00E67A77" w:rsidRDefault="00315911" w:rsidP="00315911">
      <w:pPr>
        <w:pStyle w:val="a4"/>
        <w:numPr>
          <w:ilvl w:val="1"/>
          <w:numId w:val="11"/>
        </w:numPr>
        <w:tabs>
          <w:tab w:val="clear" w:pos="1282"/>
        </w:tabs>
        <w:suppressAutoHyphens w:val="0"/>
        <w:ind w:left="0" w:firstLine="567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E67A77">
        <w:rPr>
          <w:rFonts w:eastAsia="Calibri"/>
          <w:bCs/>
          <w:sz w:val="28"/>
          <w:szCs w:val="28"/>
          <w:lang w:eastAsia="en-US"/>
        </w:rPr>
        <w:t xml:space="preserve">Под обучением в настоящей Инструкции понимается информирование пользователей об угрозах безопасности информации, о правилах </w:t>
      </w:r>
      <w:proofErr w:type="gramStart"/>
      <w:r w:rsidRPr="00E67A77">
        <w:rPr>
          <w:rFonts w:eastAsia="Calibri"/>
          <w:bCs/>
          <w:sz w:val="28"/>
          <w:szCs w:val="28"/>
          <w:lang w:eastAsia="en-US"/>
        </w:rPr>
        <w:t>эксплуатации системы защиты информации информационной системы</w:t>
      </w:r>
      <w:proofErr w:type="gramEnd"/>
      <w:r w:rsidRPr="00E67A77">
        <w:rPr>
          <w:rFonts w:eastAsia="Calibri"/>
          <w:bCs/>
          <w:sz w:val="28"/>
          <w:szCs w:val="28"/>
          <w:lang w:eastAsia="en-US"/>
        </w:rPr>
        <w:t xml:space="preserve"> и отдельных средств защиты информации.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clear" w:pos="1282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554B92">
        <w:rPr>
          <w:rFonts w:eastAsia="Calibri"/>
          <w:bCs/>
          <w:sz w:val="28"/>
          <w:szCs w:val="28"/>
          <w:lang w:eastAsia="en-US"/>
        </w:rPr>
        <w:t>Ответственный</w:t>
      </w:r>
      <w:proofErr w:type="gramEnd"/>
      <w:r w:rsidRPr="00554B92">
        <w:rPr>
          <w:rFonts w:eastAsia="Calibri"/>
          <w:bCs/>
          <w:sz w:val="28"/>
          <w:szCs w:val="28"/>
          <w:lang w:eastAsia="en-US"/>
        </w:rPr>
        <w:t xml:space="preserve"> за обработку и защиту Информации организовывает с </w:t>
      </w:r>
      <w:r>
        <w:rPr>
          <w:rFonts w:eastAsia="Calibri"/>
          <w:bCs/>
          <w:sz w:val="28"/>
          <w:szCs w:val="28"/>
          <w:lang w:eastAsia="en-US"/>
        </w:rPr>
        <w:t>работниками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работу, направленную на повышение осведомленности </w:t>
      </w:r>
      <w:r>
        <w:rPr>
          <w:rFonts w:eastAsia="Calibri"/>
          <w:bCs/>
          <w:sz w:val="28"/>
          <w:szCs w:val="28"/>
          <w:lang w:eastAsia="en-US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в области защиты Информации.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Обучение </w:t>
      </w:r>
      <w:r>
        <w:rPr>
          <w:rFonts w:eastAsia="Calibri"/>
          <w:bCs/>
          <w:sz w:val="28"/>
          <w:szCs w:val="28"/>
          <w:lang w:eastAsia="en-US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начинается с разработки планов и программ обучения и повышения осведомленности в области защиты Информации. В планах обучения и повышения осведомленности должны быть установлены требования к периодичности обучения и повышения осведомленности. Программы обучения и повышения осведомленности должны включать информацию: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>о положениях законодательства Российской Федерации об Информации;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 xml:space="preserve">о требованиях организационно-распорядительной документации, регламентирующей вопросы обработки и защиты Информации в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sz w:val="28"/>
          <w:szCs w:val="28"/>
        </w:rPr>
        <w:t>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 xml:space="preserve">о применяемых в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sz w:val="28"/>
          <w:szCs w:val="28"/>
        </w:rPr>
        <w:t xml:space="preserve"> мерах защиты Информации;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 xml:space="preserve">о правильном использовании средств защиты (в том числе криптографических) в соответствии с внутренними документами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sz w:val="28"/>
          <w:szCs w:val="28"/>
        </w:rPr>
        <w:t>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 xml:space="preserve">о значимости и важности деятельности </w:t>
      </w:r>
      <w:r>
        <w:rPr>
          <w:sz w:val="28"/>
          <w:szCs w:val="28"/>
        </w:rPr>
        <w:t>работников</w:t>
      </w:r>
      <w:r w:rsidRPr="00554B92">
        <w:rPr>
          <w:sz w:val="28"/>
          <w:szCs w:val="28"/>
        </w:rPr>
        <w:t xml:space="preserve"> для обеспечения защиты Информации.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>Свидетельством выполнения программ обучения и повышения осведомленности в области защиты Информации являются: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 xml:space="preserve">ведение журнала, подтверждающего прохождение </w:t>
      </w:r>
      <w:r>
        <w:rPr>
          <w:sz w:val="28"/>
          <w:szCs w:val="28"/>
        </w:rPr>
        <w:t>работниками</w:t>
      </w:r>
      <w:r w:rsidRPr="00554B92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sz w:val="28"/>
          <w:szCs w:val="28"/>
        </w:rPr>
        <w:t xml:space="preserve"> обучения в области защиты Информации с указанием темы обучения;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 xml:space="preserve">ведение журнала, содержащего результаты проверок осведомленности </w:t>
      </w:r>
      <w:r>
        <w:rPr>
          <w:sz w:val="28"/>
          <w:szCs w:val="28"/>
        </w:rPr>
        <w:t>работников</w:t>
      </w:r>
      <w:r w:rsidRPr="00554B92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sz w:val="28"/>
          <w:szCs w:val="28"/>
        </w:rPr>
        <w:t xml:space="preserve"> в области защиты Информации.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Для </w:t>
      </w:r>
      <w:r>
        <w:rPr>
          <w:rFonts w:eastAsia="Calibri"/>
          <w:sz w:val="28"/>
          <w:szCs w:val="28"/>
        </w:rPr>
        <w:t>работника</w:t>
      </w:r>
      <w:r w:rsidRPr="00554B92">
        <w:rPr>
          <w:rFonts w:eastAsia="Calibri"/>
          <w:sz w:val="28"/>
          <w:szCs w:val="28"/>
        </w:rPr>
        <w:t>,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принимаемого на работу в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или получающего новую роль, должно быть организовано обучение или </w:t>
      </w:r>
      <w:r w:rsidRPr="00554B92">
        <w:rPr>
          <w:rFonts w:eastAsia="Calibri"/>
          <w:bCs/>
          <w:sz w:val="28"/>
          <w:szCs w:val="28"/>
          <w:lang w:eastAsia="en-US"/>
        </w:rPr>
        <w:lastRenderedPageBreak/>
        <w:t>инструктаж в области защиты Информации, соответствующие полученной роли.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Обучение и повышение осведомленности </w:t>
      </w:r>
      <w:r>
        <w:rPr>
          <w:rFonts w:eastAsia="Calibri"/>
          <w:sz w:val="28"/>
          <w:szCs w:val="28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в области защиты Информации проводится не реже одного раза в год. 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ind w:left="0" w:firstLine="704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В случае изменения законодательной базы, внутренних нормативных актов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в области защиты Информации обучение </w:t>
      </w:r>
      <w:r>
        <w:rPr>
          <w:rFonts w:eastAsia="Calibri"/>
          <w:sz w:val="28"/>
          <w:szCs w:val="28"/>
        </w:rPr>
        <w:t>работников</w:t>
      </w:r>
      <w:r w:rsidRPr="00554B92">
        <w:rPr>
          <w:rFonts w:eastAsia="Calibri"/>
          <w:sz w:val="28"/>
          <w:szCs w:val="28"/>
        </w:rPr>
        <w:t xml:space="preserve"> </w:t>
      </w:r>
      <w:r w:rsidRPr="00554B92">
        <w:rPr>
          <w:rFonts w:eastAsia="Calibri"/>
          <w:bCs/>
          <w:sz w:val="28"/>
          <w:szCs w:val="28"/>
          <w:lang w:eastAsia="en-US"/>
        </w:rPr>
        <w:t>должно быть проведено не позднее одного месяца с момента изменений.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Проверка осведомленности </w:t>
      </w:r>
      <w:r>
        <w:rPr>
          <w:rFonts w:eastAsia="Calibri"/>
          <w:bCs/>
          <w:sz w:val="28"/>
          <w:szCs w:val="28"/>
          <w:lang w:eastAsia="en-US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в области защиты Информации проводится не реже одного раза в полгода. В случае если результаты проверки покажут отсутствие у </w:t>
      </w:r>
      <w:r>
        <w:rPr>
          <w:rFonts w:eastAsia="Calibri"/>
          <w:bCs/>
          <w:sz w:val="28"/>
          <w:szCs w:val="28"/>
          <w:lang w:eastAsia="en-US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необходимых знаний, должно быть проведено внеочередное обучение </w:t>
      </w:r>
      <w:r>
        <w:rPr>
          <w:rFonts w:eastAsia="Calibri"/>
          <w:bCs/>
          <w:sz w:val="28"/>
          <w:szCs w:val="28"/>
          <w:lang w:eastAsia="en-US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>.</w:t>
      </w:r>
    </w:p>
    <w:p w:rsidR="00315911" w:rsidRPr="00554B92" w:rsidRDefault="00315911" w:rsidP="00315911">
      <w:pPr>
        <w:keepNext/>
        <w:widowControl w:val="0"/>
        <w:numPr>
          <w:ilvl w:val="0"/>
          <w:numId w:val="11"/>
        </w:numPr>
        <w:shd w:val="clear" w:color="auto" w:fill="FFFFFF"/>
        <w:tabs>
          <w:tab w:val="clear" w:pos="714"/>
          <w:tab w:val="num" w:pos="-2552"/>
        </w:tabs>
        <w:suppressAutoHyphens w:val="0"/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Порядок </w:t>
      </w:r>
      <w:proofErr w:type="gramStart"/>
      <w:r w:rsidRPr="00554B92">
        <w:rPr>
          <w:rFonts w:eastAsia="Calibri"/>
          <w:bCs/>
          <w:sz w:val="28"/>
          <w:szCs w:val="28"/>
          <w:lang w:eastAsia="en-US"/>
        </w:rPr>
        <w:t>проведения внутреннего контроля соответствия обработки информации</w:t>
      </w:r>
      <w:proofErr w:type="gramEnd"/>
      <w:r w:rsidRPr="00554B92">
        <w:rPr>
          <w:rFonts w:eastAsia="Calibri"/>
          <w:bCs/>
          <w:sz w:val="28"/>
          <w:szCs w:val="28"/>
          <w:lang w:eastAsia="en-US"/>
        </w:rPr>
        <w:t xml:space="preserve"> требованиям законодательства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>Цель проведения внутреннего контроля состоит в проверке и оценке соответствия обеспечения безопасности Информации требованиям</w:t>
      </w:r>
      <w:r w:rsidRPr="00554B92">
        <w:rPr>
          <w:spacing w:val="-1"/>
          <w:sz w:val="28"/>
          <w:szCs w:val="28"/>
          <w:lang w:eastAsia="ru-RU"/>
        </w:rPr>
        <w:t xml:space="preserve"> положений, указанных в п.1.1 настоящей Инструкции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законов и принятых в соответствии с ними нормативно-правовых актов, политики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по обработке персональных данных, локальных актов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>, регламентирующих обработку и защиту Информации.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Основными целями контроля обеспечения безопасности Информации являются сбор, анализ и обработка данных, необходимых </w:t>
      </w:r>
      <w:proofErr w:type="gramStart"/>
      <w:r w:rsidRPr="00554B92">
        <w:rPr>
          <w:rFonts w:eastAsia="Calibri"/>
          <w:bCs/>
          <w:sz w:val="28"/>
          <w:szCs w:val="28"/>
          <w:lang w:eastAsia="en-US"/>
        </w:rPr>
        <w:t>для</w:t>
      </w:r>
      <w:proofErr w:type="gramEnd"/>
      <w:r w:rsidRPr="00554B92">
        <w:rPr>
          <w:rFonts w:eastAsia="Calibri"/>
          <w:bCs/>
          <w:sz w:val="28"/>
          <w:szCs w:val="28"/>
          <w:lang w:eastAsia="en-US"/>
        </w:rPr>
        <w:t>: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 xml:space="preserve">контроля над реализацией положений законодательной базы и внутренних нормативных актов по обеспечению безопасности Информации в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sz w:val="28"/>
          <w:szCs w:val="28"/>
        </w:rPr>
        <w:t>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>выявления нештатных (или злоумышленных) действий с Информацией;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>обнаружения фактов НСД к Информации.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clear" w:pos="1282"/>
          <w:tab w:val="num" w:pos="1843"/>
        </w:tabs>
        <w:suppressAutoHyphens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При проведении контроля должны использоваться стандартные процедуры документальной проверки, опрос и интервью с руководством и </w:t>
      </w:r>
      <w:r>
        <w:rPr>
          <w:rFonts w:eastAsia="Calibri"/>
          <w:bCs/>
          <w:sz w:val="28"/>
          <w:szCs w:val="28"/>
          <w:lang w:eastAsia="en-US"/>
        </w:rPr>
        <w:t>работниками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>. При необходимости уточнения результатов документальной проверки, опросов и интервью в рамках внутреннего контроля в качестве дополнительного способа может применяться «проверка на месте», которая проводится для обеспечения уверенности в том, что конкретные защитные меры реализуются, правильно используются и проверяются с помощью тестирования.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>При проведении внутреннего контроля должно быть обеспечено документальное и, если это необходимо, техническое подтверждение того, что: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>политика в отношении обработки Информации удовлетворяет требованиям законодательства Российской Федерации;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>организационная структура обеспечения безопасности Информации создана;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 xml:space="preserve">процессы выполнения требований безопасности Информации </w:t>
      </w:r>
      <w:r w:rsidRPr="00554B92">
        <w:rPr>
          <w:sz w:val="28"/>
          <w:szCs w:val="28"/>
        </w:rPr>
        <w:lastRenderedPageBreak/>
        <w:t>исполняются и удовлетворяют поставленным целям;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>защитные меры (например, межсетевые экраны, средства защиты информации от НСД и т.п.) настроены и используются правильно;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>остаточные риски безопасности Информации оценены и остаются приемлемыми;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54B92">
        <w:rPr>
          <w:sz w:val="28"/>
          <w:szCs w:val="28"/>
        </w:rPr>
        <w:t>рекомендации предшествующих проверок реализованы.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При проведении контроля могут использоваться журналы </w:t>
      </w:r>
      <w:proofErr w:type="gramStart"/>
      <w:r w:rsidRPr="00554B92">
        <w:rPr>
          <w:rFonts w:eastAsia="Calibri"/>
          <w:bCs/>
          <w:sz w:val="28"/>
          <w:szCs w:val="28"/>
          <w:lang w:eastAsia="en-US"/>
        </w:rPr>
        <w:t>учета событий средств защиты информации</w:t>
      </w:r>
      <w:proofErr w:type="gramEnd"/>
      <w:r w:rsidRPr="00554B92">
        <w:rPr>
          <w:rFonts w:eastAsia="Calibri"/>
          <w:bCs/>
          <w:sz w:val="28"/>
          <w:szCs w:val="28"/>
          <w:lang w:eastAsia="en-US"/>
        </w:rPr>
        <w:t xml:space="preserve"> для выявления попыток НСД к защищаемым ресурсам.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Для целей </w:t>
      </w:r>
      <w:r w:rsidRPr="00C632A7">
        <w:rPr>
          <w:rFonts w:eastAsia="Calibri"/>
          <w:bCs/>
          <w:sz w:val="28"/>
          <w:szCs w:val="28"/>
          <w:lang w:eastAsia="en-US"/>
        </w:rPr>
        <w:t>сбора информации о событиях безопасности на объектах контроля</w:t>
      </w:r>
      <w:r w:rsidRPr="00C632A7" w:rsidDel="00C632A7">
        <w:rPr>
          <w:rFonts w:eastAsia="Calibri"/>
          <w:bCs/>
          <w:sz w:val="28"/>
          <w:szCs w:val="28"/>
          <w:lang w:eastAsia="en-US"/>
        </w:rPr>
        <w:t xml:space="preserve"> </w:t>
      </w:r>
      <w:r w:rsidRPr="00554B92">
        <w:rPr>
          <w:rFonts w:eastAsia="Calibri"/>
          <w:bCs/>
          <w:sz w:val="28"/>
          <w:szCs w:val="28"/>
          <w:lang w:eastAsia="en-US"/>
        </w:rPr>
        <w:t>могут использоваться как специализированные средства (например, средства анализа защищенности), так и штатные (входящие в другие продукты и системы) средства регистрации действий пользователей и процессов.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554B92">
        <w:rPr>
          <w:rFonts w:eastAsia="Calibri"/>
          <w:bCs/>
          <w:sz w:val="28"/>
          <w:szCs w:val="28"/>
          <w:lang w:eastAsia="en-US"/>
        </w:rPr>
        <w:t>Ответственный</w:t>
      </w:r>
      <w:proofErr w:type="gramEnd"/>
      <w:r w:rsidRPr="00554B92">
        <w:rPr>
          <w:rFonts w:eastAsia="Calibri"/>
          <w:bCs/>
          <w:sz w:val="28"/>
          <w:szCs w:val="28"/>
          <w:lang w:eastAsia="en-US"/>
        </w:rPr>
        <w:t xml:space="preserve"> за обработку и защиту Информации для проведения контроля имеет право привлекать администратора информационной безопасности и членов комиссии </w:t>
      </w:r>
      <w:r w:rsidRPr="00554B92">
        <w:rPr>
          <w:bCs/>
          <w:sz w:val="28"/>
          <w:szCs w:val="28"/>
        </w:rPr>
        <w:t>по проведению мероприятий по защите информации</w:t>
      </w:r>
      <w:r w:rsidRPr="00554B92">
        <w:rPr>
          <w:rFonts w:eastAsia="Calibri"/>
          <w:bCs/>
          <w:sz w:val="28"/>
          <w:szCs w:val="28"/>
          <w:lang w:eastAsia="en-US"/>
        </w:rPr>
        <w:t>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clear" w:pos="1282"/>
          <w:tab w:val="num" w:pos="1418"/>
          <w:tab w:val="left" w:pos="226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bCs/>
          <w:sz w:val="28"/>
          <w:szCs w:val="28"/>
        </w:rPr>
        <w:t xml:space="preserve">Внутренняя проверка завершается подведением итогов (обобщением) результатов проверки и составлением отчета о результате проверки состояния защищенности </w:t>
      </w:r>
      <w:r w:rsidRPr="00554B92">
        <w:rPr>
          <w:iCs/>
          <w:sz w:val="28"/>
          <w:szCs w:val="28"/>
        </w:rPr>
        <w:t xml:space="preserve">ИС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>.</w:t>
      </w:r>
    </w:p>
    <w:p w:rsidR="00315911" w:rsidRPr="00554B92" w:rsidRDefault="00315911" w:rsidP="00315911">
      <w:pPr>
        <w:pStyle w:val="a4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554B92">
        <w:rPr>
          <w:bCs/>
          <w:sz w:val="28"/>
          <w:szCs w:val="28"/>
        </w:rPr>
        <w:t>Отчет должен содержать: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554B92">
        <w:rPr>
          <w:bCs/>
          <w:sz w:val="28"/>
          <w:szCs w:val="28"/>
        </w:rPr>
        <w:t>сведения о дате, времени и месте составления отчета;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554B92">
        <w:rPr>
          <w:bCs/>
          <w:sz w:val="28"/>
          <w:szCs w:val="28"/>
        </w:rPr>
        <w:t>сведения о дате и месте проведения проверки;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554B92">
        <w:rPr>
          <w:bCs/>
          <w:sz w:val="28"/>
          <w:szCs w:val="28"/>
        </w:rPr>
        <w:t>сведения о результатах проверки, в том числе о выявленных нарушениях и их характере.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554B92">
        <w:rPr>
          <w:bCs/>
          <w:sz w:val="28"/>
          <w:szCs w:val="28"/>
        </w:rPr>
        <w:t>достоверное и обоснованное изложение состояния защищенности информационной системы и ресурсов, выявленных недостатков и нарушений со ссылками на соответствующие документы и факты, выводы и предложения по их устранению с указанием конкретных сроков.</w:t>
      </w:r>
    </w:p>
    <w:p w:rsidR="00315911" w:rsidRPr="00554B92" w:rsidRDefault="00315911" w:rsidP="00315911">
      <w:pPr>
        <w:widowControl w:val="0"/>
        <w:numPr>
          <w:ilvl w:val="0"/>
          <w:numId w:val="11"/>
        </w:numPr>
        <w:shd w:val="clear" w:color="auto" w:fill="FFFFFF"/>
        <w:tabs>
          <w:tab w:val="clear" w:pos="714"/>
          <w:tab w:val="num" w:pos="-2552"/>
        </w:tabs>
        <w:suppressAutoHyphens w:val="0"/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>Порядок работы с обращениями и запросами субъектов персональных данных</w:t>
      </w:r>
    </w:p>
    <w:p w:rsidR="00315911" w:rsidRPr="00554B92" w:rsidRDefault="00315911" w:rsidP="00315911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554B92">
        <w:rPr>
          <w:bCs/>
          <w:sz w:val="28"/>
          <w:szCs w:val="28"/>
        </w:rPr>
        <w:t xml:space="preserve">5.1 Ответственный за обработку и защиту информации организует 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прием и обработку обращений и запросов субъектов </w:t>
      </w:r>
      <w:proofErr w:type="spellStart"/>
      <w:r w:rsidRPr="00554B92">
        <w:rPr>
          <w:rFonts w:eastAsia="Calibri"/>
          <w:bCs/>
          <w:sz w:val="28"/>
          <w:szCs w:val="28"/>
          <w:lang w:eastAsia="en-US"/>
        </w:rPr>
        <w:t>ПДн</w:t>
      </w:r>
      <w:proofErr w:type="spellEnd"/>
      <w:r w:rsidRPr="00554B92">
        <w:rPr>
          <w:rFonts w:eastAsia="Calibri"/>
          <w:bCs/>
          <w:sz w:val="28"/>
          <w:szCs w:val="28"/>
          <w:lang w:eastAsia="en-US"/>
        </w:rPr>
        <w:t xml:space="preserve"> или их представителей и осуществляет контроль над приемом и обработкой таких обращений и запросов</w:t>
      </w:r>
      <w:r w:rsidRPr="00554B92">
        <w:rPr>
          <w:bCs/>
          <w:sz w:val="28"/>
          <w:szCs w:val="28"/>
        </w:rPr>
        <w:t xml:space="preserve"> в соответствии с </w:t>
      </w:r>
      <w:r w:rsidRPr="00554B92">
        <w:rPr>
          <w:sz w:val="28"/>
          <w:szCs w:val="28"/>
        </w:rPr>
        <w:t xml:space="preserve">Правилами рассмотрения запросов субъектов персональных данных или их представителей по поводу обработки их персональных данных в информационных системах </w:t>
      </w:r>
      <w:r>
        <w:rPr>
          <w:color w:val="000000"/>
          <w:sz w:val="28"/>
          <w:szCs w:val="28"/>
        </w:rPr>
        <w:t>Республиканского казенного предприятия «Авиакомпании «Тувинские авиационные линии»</w:t>
      </w:r>
      <w:r w:rsidRPr="00554B92">
        <w:rPr>
          <w:color w:val="000000"/>
          <w:sz w:val="28"/>
          <w:szCs w:val="28"/>
        </w:rPr>
        <w:t>.</w:t>
      </w:r>
      <w:proofErr w:type="gramEnd"/>
    </w:p>
    <w:p w:rsidR="00315911" w:rsidRPr="00554B92" w:rsidRDefault="00315911" w:rsidP="00315911">
      <w:pPr>
        <w:widowControl w:val="0"/>
        <w:numPr>
          <w:ilvl w:val="0"/>
          <w:numId w:val="11"/>
        </w:numPr>
        <w:shd w:val="clear" w:color="auto" w:fill="FFFFFF"/>
        <w:tabs>
          <w:tab w:val="clear" w:pos="714"/>
          <w:tab w:val="num" w:pos="-2552"/>
        </w:tabs>
        <w:suppressAutoHyphens w:val="0"/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Права о</w:t>
      </w:r>
      <w:r w:rsidRPr="00554B92">
        <w:rPr>
          <w:rFonts w:eastAsia="Calibri"/>
          <w:bCs/>
          <w:sz w:val="28"/>
          <w:szCs w:val="28"/>
          <w:lang w:eastAsia="en-US"/>
        </w:rPr>
        <w:t>тветственного за обработку и защиту информации</w:t>
      </w:r>
    </w:p>
    <w:p w:rsidR="00315911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Проходить </w:t>
      </w:r>
      <w:r w:rsidRPr="00FD3F61">
        <w:rPr>
          <w:sz w:val="28"/>
          <w:szCs w:val="28"/>
          <w:lang w:eastAsia="ru-RU"/>
        </w:rPr>
        <w:t xml:space="preserve">обучение (переподготовку) по защите </w:t>
      </w:r>
      <w:r>
        <w:rPr>
          <w:sz w:val="28"/>
          <w:szCs w:val="28"/>
          <w:lang w:eastAsia="ru-RU"/>
        </w:rPr>
        <w:t>информации</w:t>
      </w:r>
      <w:r w:rsidRPr="00FD3F61">
        <w:rPr>
          <w:sz w:val="28"/>
          <w:szCs w:val="28"/>
          <w:lang w:eastAsia="ru-RU"/>
        </w:rPr>
        <w:t xml:space="preserve"> в учебных центрах и на курсах повышения квалификации</w:t>
      </w:r>
      <w:r>
        <w:rPr>
          <w:sz w:val="28"/>
          <w:szCs w:val="28"/>
          <w:lang w:eastAsia="ru-RU"/>
        </w:rPr>
        <w:t>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lastRenderedPageBreak/>
        <w:t xml:space="preserve">Требовать от </w:t>
      </w:r>
      <w:r>
        <w:rPr>
          <w:rFonts w:eastAsia="Calibri"/>
          <w:bCs/>
          <w:sz w:val="28"/>
          <w:szCs w:val="28"/>
          <w:lang w:eastAsia="en-US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знания и выполнения требований законодательства по защите Информации, локальных актов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по вопросам обработки Информации, требований по защите Информации в части их касающейся.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Инициировать разбирательство и составление заключений по фактам нарушения </w:t>
      </w:r>
      <w:r>
        <w:rPr>
          <w:rFonts w:eastAsia="Calibri"/>
          <w:bCs/>
          <w:sz w:val="28"/>
          <w:szCs w:val="28"/>
          <w:lang w:eastAsia="en-US"/>
        </w:rPr>
        <w:t>работниками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законодательства Российской Федерации о защите Информации, в том числе требований по защите </w:t>
      </w:r>
      <w:proofErr w:type="spellStart"/>
      <w:r w:rsidRPr="00554B92">
        <w:rPr>
          <w:rFonts w:eastAsia="Calibri"/>
          <w:bCs/>
          <w:sz w:val="28"/>
          <w:szCs w:val="28"/>
          <w:lang w:eastAsia="en-US"/>
        </w:rPr>
        <w:t>ПДн</w:t>
      </w:r>
      <w:proofErr w:type="spellEnd"/>
      <w:r w:rsidRPr="00554B92">
        <w:rPr>
          <w:rFonts w:eastAsia="Calibri"/>
          <w:bCs/>
          <w:sz w:val="28"/>
          <w:szCs w:val="28"/>
          <w:lang w:eastAsia="en-US"/>
        </w:rPr>
        <w:t xml:space="preserve">, которые могут привести к снижению уровня защищенности </w:t>
      </w:r>
      <w:proofErr w:type="spellStart"/>
      <w:r w:rsidRPr="00554B92">
        <w:rPr>
          <w:rFonts w:eastAsia="Calibri"/>
          <w:bCs/>
          <w:sz w:val="28"/>
          <w:szCs w:val="28"/>
          <w:lang w:eastAsia="en-US"/>
        </w:rPr>
        <w:t>ПДн</w:t>
      </w:r>
      <w:proofErr w:type="spellEnd"/>
      <w:r w:rsidRPr="00554B92">
        <w:rPr>
          <w:rFonts w:eastAsia="Calibri"/>
          <w:bCs/>
          <w:sz w:val="28"/>
          <w:szCs w:val="28"/>
          <w:lang w:eastAsia="en-US"/>
        </w:rPr>
        <w:t>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>Требовать прекращения обработки Информации в случае нарушения требований по защите Информации.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>Участвовать в анализе ситуаций, касающихся нарушения требований по защите Информации и расследования фактов НСД к Информации.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 xml:space="preserve">Привлекать в случае необходимости </w:t>
      </w:r>
      <w:r>
        <w:rPr>
          <w:rFonts w:eastAsia="Calibri"/>
          <w:bCs/>
          <w:sz w:val="28"/>
          <w:szCs w:val="28"/>
          <w:lang w:eastAsia="en-US"/>
        </w:rPr>
        <w:t>работников</w:t>
      </w:r>
      <w:r w:rsidRPr="00554B92">
        <w:rPr>
          <w:rFonts w:eastAsia="Calibri"/>
          <w:bCs/>
          <w:sz w:val="28"/>
          <w:szCs w:val="28"/>
          <w:lang w:eastAsia="en-US"/>
        </w:rPr>
        <w:t xml:space="preserve"> любых подразделений.</w:t>
      </w:r>
    </w:p>
    <w:p w:rsidR="00315911" w:rsidRPr="00554B92" w:rsidRDefault="00315911" w:rsidP="00315911">
      <w:pPr>
        <w:widowControl w:val="0"/>
        <w:numPr>
          <w:ilvl w:val="0"/>
          <w:numId w:val="11"/>
        </w:numPr>
        <w:shd w:val="clear" w:color="auto" w:fill="FFFFFF"/>
        <w:tabs>
          <w:tab w:val="clear" w:pos="714"/>
          <w:tab w:val="num" w:pos="-2552"/>
        </w:tabs>
        <w:suppressAutoHyphens w:val="0"/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554B92">
        <w:rPr>
          <w:rFonts w:eastAsia="Calibri"/>
          <w:bCs/>
          <w:sz w:val="28"/>
          <w:szCs w:val="28"/>
          <w:lang w:eastAsia="en-US"/>
        </w:rPr>
        <w:t>Ответственность</w:t>
      </w:r>
    </w:p>
    <w:p w:rsidR="00315911" w:rsidRPr="00554B92" w:rsidRDefault="00315911" w:rsidP="00315911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554B92">
        <w:rPr>
          <w:rFonts w:eastAsia="Calibri"/>
          <w:bCs/>
          <w:sz w:val="28"/>
          <w:szCs w:val="28"/>
          <w:lang w:eastAsia="en-US"/>
        </w:rPr>
        <w:t>Ответственный</w:t>
      </w:r>
      <w:proofErr w:type="gramEnd"/>
      <w:r w:rsidRPr="00554B92">
        <w:rPr>
          <w:rFonts w:eastAsia="Calibri"/>
          <w:bCs/>
          <w:sz w:val="28"/>
          <w:szCs w:val="28"/>
          <w:lang w:eastAsia="en-US"/>
        </w:rPr>
        <w:t xml:space="preserve"> за обработку и защиту Информации несет материальную, дисциплинарную, административную и уголовную ответственность: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554B92">
        <w:rPr>
          <w:bCs/>
          <w:sz w:val="28"/>
          <w:szCs w:val="28"/>
        </w:rPr>
        <w:t>за неисполнение либо ненадлежащее исполнение должностных обязанностей;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554B92">
        <w:rPr>
          <w:bCs/>
          <w:sz w:val="28"/>
          <w:szCs w:val="28"/>
        </w:rPr>
        <w:t xml:space="preserve">за нарушение законодательства, приказов, распоряжений руководства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bCs/>
          <w:sz w:val="28"/>
          <w:szCs w:val="28"/>
        </w:rPr>
        <w:t>, действующих нормативных документов по защите Информации;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554B92">
        <w:rPr>
          <w:bCs/>
          <w:sz w:val="28"/>
          <w:szCs w:val="28"/>
        </w:rPr>
        <w:t>за превышение должностных полномочий и злоупотребление ими;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554B92">
        <w:rPr>
          <w:bCs/>
          <w:sz w:val="28"/>
          <w:szCs w:val="28"/>
        </w:rPr>
        <w:t xml:space="preserve">за применение к </w:t>
      </w:r>
      <w:r>
        <w:rPr>
          <w:rFonts w:eastAsia="Calibri"/>
          <w:bCs/>
          <w:sz w:val="28"/>
          <w:szCs w:val="28"/>
          <w:lang w:eastAsia="en-US"/>
        </w:rPr>
        <w:t>РКП «АК «Тува Авиа»</w:t>
      </w:r>
      <w:r w:rsidRPr="00554B92">
        <w:rPr>
          <w:bCs/>
          <w:sz w:val="28"/>
          <w:szCs w:val="28"/>
        </w:rPr>
        <w:t xml:space="preserve"> штрафных санкций по вине ответственного за обработку и защиту Информации;</w:t>
      </w:r>
    </w:p>
    <w:p w:rsidR="00315911" w:rsidRPr="00554B92" w:rsidRDefault="00315911" w:rsidP="00315911">
      <w:pPr>
        <w:pStyle w:val="a4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554B92">
        <w:rPr>
          <w:bCs/>
          <w:sz w:val="28"/>
          <w:szCs w:val="28"/>
        </w:rPr>
        <w:t>за разглашение информации, к которой он допущен в рамках выполнения своих функциональных обязанностей, посторонним лицам.</w:t>
      </w:r>
    </w:p>
    <w:p w:rsidR="00315911" w:rsidRPr="00A85FC6" w:rsidRDefault="00315911" w:rsidP="00315911">
      <w:pPr>
        <w:shd w:val="clear" w:color="auto" w:fill="FFFFFF"/>
        <w:autoSpaceDN w:val="0"/>
        <w:adjustRightInd w:val="0"/>
        <w:contextualSpacing/>
        <w:jc w:val="both"/>
        <w:rPr>
          <w:bCs/>
          <w:sz w:val="28"/>
          <w:szCs w:val="28"/>
        </w:rPr>
        <w:sectPr w:rsidR="00315911" w:rsidRPr="00A85FC6" w:rsidSect="005D19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315911" w:rsidRPr="00A85FC6" w:rsidRDefault="00315911" w:rsidP="00315911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A85FC6">
        <w:rPr>
          <w:rFonts w:eastAsia="Calibri"/>
          <w:bCs/>
          <w:sz w:val="28"/>
          <w:szCs w:val="28"/>
          <w:lang w:eastAsia="en-US"/>
        </w:rPr>
        <w:lastRenderedPageBreak/>
        <w:t>Лист ознакомления</w:t>
      </w:r>
    </w:p>
    <w:p w:rsidR="00315911" w:rsidRPr="00A85FC6" w:rsidRDefault="00315911" w:rsidP="00315911">
      <w:pPr>
        <w:suppressAutoHyphens w:val="0"/>
        <w:jc w:val="center"/>
        <w:rPr>
          <w:sz w:val="28"/>
          <w:szCs w:val="28"/>
        </w:rPr>
      </w:pPr>
      <w:r w:rsidRPr="00A85FC6">
        <w:rPr>
          <w:sz w:val="28"/>
          <w:szCs w:val="28"/>
        </w:rPr>
        <w:t xml:space="preserve">с Инструкцией ответственного за обработку и защиту информации ограниченного доступа, не содержащей сведения, составляющие государственную тайну, в информационных системах </w:t>
      </w:r>
      <w:r>
        <w:rPr>
          <w:color w:val="000000"/>
          <w:sz w:val="28"/>
          <w:szCs w:val="28"/>
        </w:rPr>
        <w:t>Республиканского казенного предприятия «Авиакомпании «Тувинские авиационные линии»</w:t>
      </w:r>
    </w:p>
    <w:p w:rsidR="00315911" w:rsidRDefault="00315911" w:rsidP="00315911">
      <w:pPr>
        <w:pStyle w:val="a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1842"/>
        <w:gridCol w:w="1418"/>
      </w:tblGrid>
      <w:tr w:rsidR="00315911" w:rsidRPr="00C5495B" w:rsidTr="008529E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C5495B" w:rsidRDefault="00315911" w:rsidP="008529EB">
            <w:pPr>
              <w:contextualSpacing/>
              <w:jc w:val="center"/>
            </w:pPr>
            <w:r w:rsidRPr="00C5495B">
              <w:rPr>
                <w:b/>
                <w:bCs/>
              </w:rPr>
              <w:t xml:space="preserve">№ </w:t>
            </w:r>
            <w:proofErr w:type="gramStart"/>
            <w:r w:rsidRPr="00C5495B">
              <w:rPr>
                <w:b/>
                <w:bCs/>
              </w:rPr>
              <w:t>п</w:t>
            </w:r>
            <w:proofErr w:type="gramEnd"/>
            <w:r w:rsidRPr="00C5495B">
              <w:rPr>
                <w:b/>
                <w:bCs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C5495B" w:rsidRDefault="00315911" w:rsidP="008529EB">
            <w:pPr>
              <w:contextualSpacing/>
              <w:jc w:val="center"/>
            </w:pPr>
            <w:r w:rsidRPr="00C5495B">
              <w:rPr>
                <w:b/>
                <w:bCs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C5495B" w:rsidRDefault="00315911" w:rsidP="008529EB">
            <w:pPr>
              <w:contextualSpacing/>
              <w:jc w:val="center"/>
              <w:rPr>
                <w:b/>
                <w:bCs/>
              </w:rPr>
            </w:pPr>
            <w:r w:rsidRPr="00C5495B">
              <w:rPr>
                <w:b/>
                <w:bCs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C5495B" w:rsidRDefault="00315911" w:rsidP="008529EB">
            <w:pPr>
              <w:contextualSpacing/>
              <w:jc w:val="center"/>
            </w:pPr>
            <w:r w:rsidRPr="00C5495B">
              <w:rPr>
                <w:b/>
                <w:bCs/>
              </w:rPr>
              <w:t>Дата</w:t>
            </w:r>
          </w:p>
          <w:p w:rsidR="00315911" w:rsidRPr="00C5495B" w:rsidRDefault="00315911" w:rsidP="008529EB">
            <w:pPr>
              <w:contextualSpacing/>
              <w:jc w:val="center"/>
            </w:pPr>
            <w:r w:rsidRPr="00C5495B">
              <w:rPr>
                <w:b/>
                <w:bCs/>
              </w:rPr>
              <w:t>ознакомления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C5495B" w:rsidRDefault="00315911" w:rsidP="008529EB">
            <w:pPr>
              <w:contextualSpacing/>
              <w:jc w:val="center"/>
            </w:pPr>
            <w:r w:rsidRPr="00C5495B">
              <w:rPr>
                <w:b/>
                <w:bCs/>
              </w:rPr>
              <w:t>Подпись</w:t>
            </w: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</w:tbl>
    <w:p w:rsidR="00315911" w:rsidRDefault="00315911" w:rsidP="00315911">
      <w:pPr>
        <w:pStyle w:val="a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911" w:rsidRPr="00B275EB" w:rsidRDefault="00315911" w:rsidP="00315911"/>
    <w:p w:rsidR="00315911" w:rsidRDefault="00315911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911" w:rsidRDefault="00315911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15911" w:rsidRDefault="00315911" w:rsidP="00315911">
      <w:pPr>
        <w:pStyle w:val="ac"/>
        <w:spacing w:before="0" w:beforeAutospacing="0" w:after="0" w:afterAutospacing="0"/>
        <w:jc w:val="right"/>
        <w:rPr>
          <w:bCs/>
          <w:color w:val="000000"/>
        </w:rPr>
      </w:pPr>
    </w:p>
    <w:p w:rsidR="00315911" w:rsidRPr="00AF026E" w:rsidRDefault="00315911" w:rsidP="00315911">
      <w:pPr>
        <w:pStyle w:val="ac"/>
        <w:spacing w:before="0" w:beforeAutospacing="0" w:after="0" w:afterAutospacing="0"/>
        <w:jc w:val="right"/>
        <w:rPr>
          <w:bCs/>
          <w:color w:val="000000"/>
        </w:rPr>
      </w:pPr>
    </w:p>
    <w:p w:rsidR="00315911" w:rsidRPr="00A76314" w:rsidRDefault="00315911" w:rsidP="00315911">
      <w:pPr>
        <w:jc w:val="center"/>
        <w:outlineLvl w:val="4"/>
        <w:rPr>
          <w:b/>
          <w:caps/>
          <w:sz w:val="28"/>
          <w:szCs w:val="28"/>
          <w:lang w:eastAsia="ru-RU"/>
        </w:rPr>
      </w:pPr>
      <w:r w:rsidRPr="00A76314">
        <w:rPr>
          <w:b/>
          <w:caps/>
          <w:sz w:val="28"/>
          <w:szCs w:val="28"/>
          <w:lang w:eastAsia="ru-RU"/>
        </w:rPr>
        <w:t>ПЕРЕЧЕНЬ</w:t>
      </w:r>
    </w:p>
    <w:p w:rsidR="00315911" w:rsidRDefault="00315911" w:rsidP="00315911">
      <w:pPr>
        <w:jc w:val="center"/>
        <w:rPr>
          <w:sz w:val="28"/>
          <w:szCs w:val="28"/>
        </w:rPr>
      </w:pPr>
      <w:r w:rsidRPr="00F9647C">
        <w:rPr>
          <w:color w:val="000000"/>
          <w:sz w:val="28"/>
          <w:szCs w:val="28"/>
        </w:rPr>
        <w:t xml:space="preserve">лиц, имеющих доступ в помещения, в которых расположены технические средства </w:t>
      </w:r>
      <w:r>
        <w:rPr>
          <w:color w:val="000000"/>
          <w:sz w:val="28"/>
          <w:szCs w:val="28"/>
        </w:rPr>
        <w:t>информационных систем</w:t>
      </w:r>
      <w:r w:rsidRPr="00F9647C">
        <w:rPr>
          <w:color w:val="000000"/>
          <w:sz w:val="28"/>
          <w:szCs w:val="28"/>
        </w:rPr>
        <w:t xml:space="preserve">, и доступ к обработке информации </w:t>
      </w:r>
      <w:r w:rsidRPr="00F9647C">
        <w:rPr>
          <w:sz w:val="28"/>
          <w:szCs w:val="28"/>
        </w:rPr>
        <w:t>ограниченного доступа, не содержащей сведения, составляющие государственную тайну,</w:t>
      </w:r>
      <w:r w:rsidRPr="00F9647C">
        <w:rPr>
          <w:bCs/>
          <w:spacing w:val="-4"/>
          <w:sz w:val="28"/>
          <w:szCs w:val="28"/>
        </w:rPr>
        <w:t xml:space="preserve"> </w:t>
      </w:r>
      <w:r w:rsidRPr="00F9647C">
        <w:rPr>
          <w:color w:val="000000"/>
          <w:sz w:val="28"/>
          <w:szCs w:val="28"/>
        </w:rPr>
        <w:t>обрабатываемой в информационных системах</w:t>
      </w:r>
    </w:p>
    <w:p w:rsidR="00315911" w:rsidRDefault="00315911" w:rsidP="0031591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Республиканского казенного предприятия</w:t>
      </w:r>
    </w:p>
    <w:p w:rsidR="00315911" w:rsidRPr="005C1094" w:rsidRDefault="00315911" w:rsidP="00315911">
      <w:pPr>
        <w:jc w:val="center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«Авиакомпании «Тувинские авиационные линии»</w:t>
      </w:r>
    </w:p>
    <w:p w:rsidR="00315911" w:rsidRPr="00F9647C" w:rsidRDefault="00315911" w:rsidP="00315911">
      <w:pPr>
        <w:tabs>
          <w:tab w:val="left" w:pos="9240"/>
        </w:tabs>
        <w:jc w:val="center"/>
        <w:rPr>
          <w:color w:val="000000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6368"/>
        <w:gridCol w:w="2429"/>
      </w:tblGrid>
      <w:tr w:rsidR="00315911" w:rsidRPr="003A3582" w:rsidTr="008529EB">
        <w:trPr>
          <w:cantSplit/>
          <w:trHeight w:val="20"/>
          <w:tblHeader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jc w:val="center"/>
              <w:rPr>
                <w:b/>
              </w:rPr>
            </w:pPr>
            <w:r w:rsidRPr="00747143">
              <w:rPr>
                <w:b/>
              </w:rPr>
              <w:t xml:space="preserve">№ </w:t>
            </w:r>
            <w:proofErr w:type="gramStart"/>
            <w:r w:rsidRPr="00747143">
              <w:rPr>
                <w:b/>
              </w:rPr>
              <w:t>п</w:t>
            </w:r>
            <w:proofErr w:type="gramEnd"/>
            <w:r w:rsidRPr="00747143">
              <w:rPr>
                <w:b/>
              </w:rPr>
              <w:t>/п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  <w:rPr>
                <w:b/>
              </w:rPr>
            </w:pPr>
            <w:r w:rsidRPr="00747143">
              <w:rPr>
                <w:b/>
              </w:rPr>
              <w:t>Должность и подразделение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  <w:rPr>
                <w:b/>
              </w:rPr>
            </w:pPr>
            <w:r w:rsidRPr="00747143">
              <w:rPr>
                <w:b/>
              </w:rPr>
              <w:t>Номер помещения, доступ в которое разрешен</w:t>
            </w:r>
          </w:p>
        </w:tc>
      </w:tr>
      <w:tr w:rsidR="00315911" w:rsidRPr="00747143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 w:rsidRPr="00747143">
              <w:t>1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>
            <w:r>
              <w:t>Главный бухгалтер. Финансовый отдел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  <w:r>
              <w:t>310</w:t>
            </w:r>
          </w:p>
        </w:tc>
      </w:tr>
      <w:tr w:rsidR="00315911" w:rsidRPr="00C413DA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 w:rsidRPr="00747143">
              <w:t>2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>
            <w:r>
              <w:t>Бухгалтер. Финансовый отдел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  <w:r>
              <w:t>310</w:t>
            </w:r>
          </w:p>
        </w:tc>
      </w:tr>
      <w:tr w:rsidR="00315911" w:rsidRPr="003A3582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 w:rsidRPr="00747143">
              <w:t>3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>
            <w:r>
              <w:t>Начальник экономического отдела. Экономический отдел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  <w:r>
              <w:t>302</w:t>
            </w:r>
          </w:p>
        </w:tc>
      </w:tr>
      <w:tr w:rsidR="00315911" w:rsidRPr="00C413DA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 w:rsidRPr="00747143">
              <w:t>4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>
            <w:r>
              <w:t>Экономист. Экономический отдел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  <w:r>
              <w:t>302</w:t>
            </w:r>
          </w:p>
        </w:tc>
      </w:tr>
      <w:tr w:rsidR="00315911" w:rsidRPr="003A3582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 w:rsidRPr="00747143">
              <w:t>5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>
            <w:r>
              <w:t>Руководитель службы. Служба по кадровому обеспечению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  <w:r>
              <w:t>305</w:t>
            </w:r>
          </w:p>
        </w:tc>
      </w:tr>
      <w:tr w:rsidR="00315911" w:rsidRPr="003A3582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 w:rsidRPr="00747143">
              <w:t>6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>
            <w:r>
              <w:t>Специалист по кадрам. Служба по кадровому обеспечению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  <w:r>
              <w:t>305</w:t>
            </w:r>
          </w:p>
        </w:tc>
      </w:tr>
      <w:tr w:rsidR="00315911" w:rsidRPr="00C413DA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 w:rsidRPr="00747143">
              <w:t>7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>
            <w:pPr>
              <w:tabs>
                <w:tab w:val="left" w:pos="2085"/>
              </w:tabs>
            </w:pPr>
            <w:r>
              <w:t>Начальник юридического отдела. Юридический отдел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  <w:r>
              <w:t>312</w:t>
            </w:r>
          </w:p>
        </w:tc>
      </w:tr>
      <w:tr w:rsidR="00315911" w:rsidRPr="003A3582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 w:rsidRPr="00747143">
              <w:t>8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>
            <w:r>
              <w:t>Юрисконсульт. Юридический отдел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  <w:r>
              <w:t>312</w:t>
            </w:r>
          </w:p>
        </w:tc>
      </w:tr>
      <w:tr w:rsidR="00315911" w:rsidRPr="00C413DA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 w:rsidRPr="00747143">
              <w:t>9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>
            <w:r>
              <w:t>Начальник отдела. Отдел по качеству, сертификации, лицензированию и страхованию, охране труда и технике безопасности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  <w:r>
              <w:t>311</w:t>
            </w:r>
          </w:p>
        </w:tc>
      </w:tr>
      <w:tr w:rsidR="00315911" w:rsidRPr="00C413DA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>
              <w:t>10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>
            <w:r>
              <w:t>Инженер по охране труда и технике безопасности. Отдел по качеству, сертификации, лицензированию и страхованию, охране труда и технике безопасности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  <w:r>
              <w:t>311</w:t>
            </w:r>
          </w:p>
        </w:tc>
      </w:tr>
      <w:tr w:rsidR="00315911" w:rsidRPr="00C413DA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>
              <w:t>11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>
            <w:r>
              <w:t>Начальник службы. Служба организации перевозок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  <w:r>
              <w:t>304</w:t>
            </w:r>
          </w:p>
        </w:tc>
      </w:tr>
      <w:tr w:rsidR="00315911" w:rsidRPr="00C413DA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>
              <w:t>12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>
            <w:r>
              <w:t>Советник директора по летно-технической работе. Администрация</w:t>
            </w:r>
          </w:p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  <w:r>
              <w:t>307</w:t>
            </w:r>
          </w:p>
        </w:tc>
      </w:tr>
      <w:tr w:rsidR="00315911" w:rsidRPr="00C413DA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>
              <w:t>13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/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</w:p>
        </w:tc>
      </w:tr>
      <w:tr w:rsidR="00315911" w:rsidRPr="00C413DA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>
              <w:t>14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/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</w:p>
        </w:tc>
      </w:tr>
      <w:tr w:rsidR="00315911" w:rsidRPr="00C413DA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>
              <w:t>15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/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</w:p>
        </w:tc>
      </w:tr>
      <w:tr w:rsidR="00315911" w:rsidRPr="00C413DA" w:rsidTr="008529EB">
        <w:trPr>
          <w:cantSplit/>
          <w:trHeight w:val="20"/>
        </w:trPr>
        <w:tc>
          <w:tcPr>
            <w:tcW w:w="513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ind w:left="-142" w:right="-108"/>
              <w:jc w:val="center"/>
            </w:pPr>
            <w:r>
              <w:t>16</w:t>
            </w:r>
          </w:p>
        </w:tc>
        <w:tc>
          <w:tcPr>
            <w:tcW w:w="3248" w:type="pct"/>
            <w:shd w:val="clear" w:color="auto" w:fill="auto"/>
          </w:tcPr>
          <w:p w:rsidR="00315911" w:rsidRPr="00747143" w:rsidRDefault="00315911" w:rsidP="008529EB"/>
        </w:tc>
        <w:tc>
          <w:tcPr>
            <w:tcW w:w="1239" w:type="pct"/>
            <w:vAlign w:val="center"/>
          </w:tcPr>
          <w:p w:rsidR="00315911" w:rsidRPr="00747143" w:rsidRDefault="00315911" w:rsidP="008529EB">
            <w:pPr>
              <w:tabs>
                <w:tab w:val="left" w:pos="1109"/>
              </w:tabs>
              <w:jc w:val="center"/>
            </w:pPr>
          </w:p>
        </w:tc>
      </w:tr>
    </w:tbl>
    <w:p w:rsidR="00315911" w:rsidRPr="00053689" w:rsidRDefault="00315911" w:rsidP="00315911">
      <w:pPr>
        <w:jc w:val="both"/>
      </w:pPr>
    </w:p>
    <w:p w:rsidR="00315911" w:rsidRDefault="00315911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911" w:rsidRDefault="00315911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15911" w:rsidRDefault="00315911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911" w:rsidRDefault="00315911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15911" w:rsidRPr="001C4425" w:rsidRDefault="00315911" w:rsidP="00315911">
      <w:pPr>
        <w:pStyle w:val="ac"/>
        <w:spacing w:before="0" w:beforeAutospacing="0" w:after="0" w:afterAutospacing="0"/>
        <w:jc w:val="right"/>
        <w:rPr>
          <w:bCs/>
          <w:color w:val="000000"/>
          <w:szCs w:val="22"/>
          <w:lang w:val="en-US"/>
        </w:rPr>
      </w:pPr>
    </w:p>
    <w:p w:rsidR="00315911" w:rsidRDefault="00315911" w:rsidP="00315911">
      <w:pPr>
        <w:jc w:val="right"/>
      </w:pPr>
    </w:p>
    <w:tbl>
      <w:tblPr>
        <w:tblW w:w="9356" w:type="dxa"/>
        <w:tblInd w:w="2" w:type="dxa"/>
        <w:tblLook w:val="00A0" w:firstRow="1" w:lastRow="0" w:firstColumn="1" w:lastColumn="0" w:noHBand="0" w:noVBand="0"/>
      </w:tblPr>
      <w:tblGrid>
        <w:gridCol w:w="9356"/>
      </w:tblGrid>
      <w:tr w:rsidR="00315911" w:rsidRPr="00E16A39" w:rsidTr="008529EB">
        <w:trPr>
          <w:trHeight w:val="1920"/>
        </w:trPr>
        <w:tc>
          <w:tcPr>
            <w:tcW w:w="9356" w:type="dxa"/>
          </w:tcPr>
          <w:p w:rsidR="00315911" w:rsidRPr="00FE5F3B" w:rsidRDefault="00315911" w:rsidP="008529EB">
            <w:pPr>
              <w:jc w:val="center"/>
              <w:outlineLvl w:val="4"/>
              <w:rPr>
                <w:b/>
                <w:caps/>
                <w:sz w:val="28"/>
                <w:szCs w:val="28"/>
                <w:lang w:eastAsia="ru-RU"/>
              </w:rPr>
            </w:pPr>
            <w:r w:rsidRPr="00FE5F3B">
              <w:rPr>
                <w:b/>
                <w:caps/>
                <w:sz w:val="28"/>
                <w:szCs w:val="28"/>
                <w:lang w:eastAsia="ru-RU"/>
              </w:rPr>
              <w:t xml:space="preserve">Типовое обязательство </w:t>
            </w:r>
          </w:p>
          <w:p w:rsidR="00315911" w:rsidRDefault="00315911" w:rsidP="008529EB">
            <w:pPr>
              <w:jc w:val="center"/>
              <w:outlineLvl w:val="4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работника</w:t>
            </w:r>
            <w:r w:rsidRPr="00FE5F3B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Республиканского казенного предприятия «Авиакомпания «Тувинские авиационные линии»</w:t>
            </w:r>
            <w:r w:rsidRPr="00FE5F3B">
              <w:rPr>
                <w:b/>
                <w:sz w:val="28"/>
                <w:szCs w:val="28"/>
                <w:lang w:eastAsia="ru-RU"/>
              </w:rPr>
              <w:t xml:space="preserve"> о неразглашении информации ограниченного доступа, не содержащей сведения, составляющие государственную тайну, и о прекращении обработки информации, ставшей известной ему в связи с исполнением должностных обязанностей,</w:t>
            </w:r>
            <w:r w:rsidRPr="00FE5F3B">
              <w:rPr>
                <w:b/>
                <w:sz w:val="28"/>
                <w:szCs w:val="28"/>
              </w:rPr>
              <w:t xml:space="preserve"> </w:t>
            </w:r>
            <w:r w:rsidRPr="00FE5F3B">
              <w:rPr>
                <w:b/>
                <w:sz w:val="28"/>
                <w:szCs w:val="28"/>
                <w:lang w:eastAsia="ru-RU"/>
              </w:rPr>
              <w:t>в случае расторжения с ним трудового договора</w:t>
            </w:r>
          </w:p>
          <w:p w:rsidR="00315911" w:rsidRPr="00AA1E9A" w:rsidRDefault="00315911" w:rsidP="008529EB">
            <w:pPr>
              <w:jc w:val="center"/>
              <w:outlineLvl w:val="4"/>
              <w:rPr>
                <w:b/>
                <w:sz w:val="28"/>
                <w:szCs w:val="28"/>
              </w:rPr>
            </w:pPr>
          </w:p>
        </w:tc>
      </w:tr>
    </w:tbl>
    <w:p w:rsidR="00315911" w:rsidRPr="0046297B" w:rsidRDefault="00315911" w:rsidP="00315911">
      <w:pPr>
        <w:ind w:firstLine="709"/>
        <w:jc w:val="both"/>
        <w:rPr>
          <w:spacing w:val="-4"/>
          <w:sz w:val="6"/>
        </w:rPr>
      </w:pPr>
    </w:p>
    <w:tbl>
      <w:tblPr>
        <w:tblStyle w:val="a7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80"/>
        <w:gridCol w:w="391"/>
      </w:tblGrid>
      <w:tr w:rsidR="00315911" w:rsidTr="008529EB">
        <w:tc>
          <w:tcPr>
            <w:tcW w:w="1242" w:type="dxa"/>
          </w:tcPr>
          <w:p w:rsidR="00315911" w:rsidRDefault="00315911" w:rsidP="008529EB">
            <w:pPr>
              <w:ind w:firstLine="709"/>
              <w:jc w:val="both"/>
              <w:rPr>
                <w:spacing w:val="-4"/>
              </w:rPr>
            </w:pPr>
            <w:r w:rsidRPr="00FE5F3B">
              <w:rPr>
                <w:sz w:val="28"/>
                <w:szCs w:val="28"/>
              </w:rPr>
              <w:t>Я</w:t>
            </w:r>
            <w:r w:rsidRPr="00E16A39">
              <w:t>,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15911" w:rsidRDefault="00315911" w:rsidP="008529EB">
            <w:pPr>
              <w:jc w:val="center"/>
              <w:rPr>
                <w:spacing w:val="-4"/>
              </w:rPr>
            </w:pPr>
          </w:p>
        </w:tc>
        <w:tc>
          <w:tcPr>
            <w:tcW w:w="391" w:type="dxa"/>
          </w:tcPr>
          <w:p w:rsidR="00315911" w:rsidRDefault="00315911" w:rsidP="008529EB">
            <w:pPr>
              <w:ind w:hanging="108"/>
              <w:jc w:val="both"/>
              <w:rPr>
                <w:spacing w:val="-4"/>
              </w:rPr>
            </w:pPr>
            <w:r>
              <w:rPr>
                <w:spacing w:val="-4"/>
              </w:rPr>
              <w:t>,</w:t>
            </w:r>
          </w:p>
        </w:tc>
      </w:tr>
      <w:tr w:rsidR="00315911" w:rsidTr="008529EB">
        <w:tc>
          <w:tcPr>
            <w:tcW w:w="1242" w:type="dxa"/>
          </w:tcPr>
          <w:p w:rsidR="00315911" w:rsidRPr="00E16A39" w:rsidRDefault="00315911" w:rsidP="008529EB">
            <w:pPr>
              <w:ind w:firstLine="709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15911" w:rsidRPr="00FE5F3B" w:rsidRDefault="00315911" w:rsidP="008529EB">
            <w:pPr>
              <w:jc w:val="center"/>
              <w:rPr>
                <w:i/>
                <w:spacing w:val="-4"/>
              </w:rPr>
            </w:pPr>
            <w:r w:rsidRPr="00FE5F3B">
              <w:rPr>
                <w:i/>
              </w:rPr>
              <w:t>(фамилия, имя, отчество)</w:t>
            </w:r>
          </w:p>
        </w:tc>
        <w:tc>
          <w:tcPr>
            <w:tcW w:w="391" w:type="dxa"/>
          </w:tcPr>
          <w:p w:rsidR="00315911" w:rsidRDefault="00315911" w:rsidP="008529EB">
            <w:pPr>
              <w:ind w:hanging="108"/>
              <w:jc w:val="both"/>
              <w:rPr>
                <w:spacing w:val="-4"/>
              </w:rPr>
            </w:pPr>
          </w:p>
        </w:tc>
      </w:tr>
    </w:tbl>
    <w:p w:rsidR="00315911" w:rsidRPr="00FE5F3B" w:rsidRDefault="00315911" w:rsidP="00315911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Pr="00FE5F3B">
        <w:rPr>
          <w:sz w:val="28"/>
          <w:szCs w:val="28"/>
        </w:rPr>
        <w:t xml:space="preserve"> </w:t>
      </w:r>
      <w:r w:rsidRPr="009B5080">
        <w:rPr>
          <w:sz w:val="28"/>
          <w:szCs w:val="28"/>
          <w:lang w:eastAsia="ru-RU"/>
        </w:rPr>
        <w:t>Республиканского казенного предприятия «Авиакомпания «Тувинские авиационные линии»</w:t>
      </w:r>
      <w:r w:rsidRPr="00FE5F3B">
        <w:rPr>
          <w:sz w:val="28"/>
          <w:szCs w:val="28"/>
          <w:lang w:eastAsia="ru-RU"/>
        </w:rPr>
        <w:t xml:space="preserve"> </w:t>
      </w:r>
      <w:r w:rsidRPr="00FE5F3B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РКП «АК «Тува Авиа»</w:t>
      </w:r>
      <w:r w:rsidRPr="00FE5F3B">
        <w:rPr>
          <w:sz w:val="28"/>
          <w:szCs w:val="28"/>
        </w:rPr>
        <w:t>), предупрежде</w:t>
      </w:r>
      <w:proofErr w:type="gramStart"/>
      <w:r w:rsidRPr="00FE5F3B">
        <w:rPr>
          <w:sz w:val="28"/>
          <w:szCs w:val="28"/>
        </w:rPr>
        <w:t>н(</w:t>
      </w:r>
      <w:proofErr w:type="gramEnd"/>
      <w:r w:rsidRPr="00FE5F3B">
        <w:rPr>
          <w:sz w:val="28"/>
          <w:szCs w:val="28"/>
        </w:rPr>
        <w:t>а), что на период исполнения должностных обязанностей в соответствии с должностной инструкцией (должностным регламентом) мне будет предоставлен допуск к информации ограниченного доступа, не содержащей сведения, составляющие государственную тайну (далее – Информация).</w:t>
      </w:r>
    </w:p>
    <w:p w:rsidR="00315911" w:rsidRPr="00FE5F3B" w:rsidRDefault="00315911" w:rsidP="00315911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Я проинформирова</w:t>
      </w:r>
      <w:proofErr w:type="gramStart"/>
      <w:r w:rsidRPr="00FE5F3B">
        <w:rPr>
          <w:sz w:val="28"/>
          <w:szCs w:val="28"/>
        </w:rPr>
        <w:t>н(</w:t>
      </w:r>
      <w:proofErr w:type="gramEnd"/>
      <w:r w:rsidRPr="00FE5F3B">
        <w:rPr>
          <w:sz w:val="28"/>
          <w:szCs w:val="28"/>
        </w:rPr>
        <w:t>а) о</w:t>
      </w:r>
      <w:r w:rsidRPr="00FE5F3B">
        <w:rPr>
          <w:rStyle w:val="apple-converted-space"/>
          <w:color w:val="000000"/>
          <w:spacing w:val="3"/>
          <w:sz w:val="28"/>
          <w:szCs w:val="28"/>
        </w:rPr>
        <w:t> </w:t>
      </w:r>
      <w:r w:rsidRPr="00FE5F3B">
        <w:rPr>
          <w:color w:val="000000"/>
          <w:spacing w:val="3"/>
          <w:sz w:val="28"/>
          <w:szCs w:val="28"/>
        </w:rPr>
        <w:t xml:space="preserve">факте обработки мной персональных данных (далее </w:t>
      </w:r>
      <w:r>
        <w:rPr>
          <w:color w:val="000000"/>
          <w:spacing w:val="3"/>
          <w:sz w:val="28"/>
          <w:szCs w:val="28"/>
        </w:rPr>
        <w:t>–</w:t>
      </w:r>
      <w:r w:rsidRPr="00FE5F3B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FE5F3B">
        <w:rPr>
          <w:color w:val="000000"/>
          <w:spacing w:val="3"/>
          <w:sz w:val="28"/>
          <w:szCs w:val="28"/>
        </w:rPr>
        <w:t>ПДн</w:t>
      </w:r>
      <w:proofErr w:type="spellEnd"/>
      <w:r w:rsidRPr="00FE5F3B">
        <w:rPr>
          <w:color w:val="000000"/>
          <w:spacing w:val="3"/>
          <w:sz w:val="28"/>
          <w:szCs w:val="28"/>
        </w:rPr>
        <w:t xml:space="preserve">), обработка которых осуществляется </w:t>
      </w:r>
      <w:r>
        <w:rPr>
          <w:sz w:val="28"/>
          <w:szCs w:val="28"/>
        </w:rPr>
        <w:t>РКП «АК «Тува Авиа»</w:t>
      </w:r>
      <w:r w:rsidRPr="00FE5F3B">
        <w:rPr>
          <w:sz w:val="28"/>
          <w:szCs w:val="28"/>
        </w:rPr>
        <w:t xml:space="preserve"> с использованием и </w:t>
      </w:r>
      <w:r w:rsidRPr="00FE5F3B">
        <w:rPr>
          <w:color w:val="000000"/>
          <w:spacing w:val="3"/>
          <w:sz w:val="28"/>
          <w:szCs w:val="28"/>
        </w:rPr>
        <w:t xml:space="preserve">без использования средств автоматизации, категориях обрабатываемых </w:t>
      </w:r>
      <w:proofErr w:type="spellStart"/>
      <w:r w:rsidRPr="00FE5F3B">
        <w:rPr>
          <w:color w:val="000000"/>
          <w:spacing w:val="3"/>
          <w:sz w:val="28"/>
          <w:szCs w:val="28"/>
        </w:rPr>
        <w:t>ПДн</w:t>
      </w:r>
      <w:proofErr w:type="spellEnd"/>
      <w:r w:rsidRPr="00FE5F3B">
        <w:rPr>
          <w:color w:val="000000"/>
          <w:spacing w:val="3"/>
          <w:sz w:val="28"/>
          <w:szCs w:val="28"/>
        </w:rPr>
        <w:t xml:space="preserve">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</w:t>
      </w:r>
      <w:r>
        <w:rPr>
          <w:sz w:val="28"/>
          <w:szCs w:val="28"/>
        </w:rPr>
        <w:t>РКП «АК «Тува Авиа»</w:t>
      </w:r>
      <w:r w:rsidRPr="00FE5F3B">
        <w:rPr>
          <w:sz w:val="28"/>
          <w:szCs w:val="28"/>
        </w:rPr>
        <w:t>.</w:t>
      </w:r>
    </w:p>
    <w:p w:rsidR="00315911" w:rsidRPr="00FE5F3B" w:rsidRDefault="00315911" w:rsidP="00315911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Настоящим добровольно принимаю на себя нижеследующие обязательства.</w:t>
      </w:r>
    </w:p>
    <w:p w:rsidR="00315911" w:rsidRPr="00FE5F3B" w:rsidRDefault="00315911" w:rsidP="00315911">
      <w:pPr>
        <w:pStyle w:val="a4"/>
        <w:numPr>
          <w:ilvl w:val="0"/>
          <w:numId w:val="15"/>
        </w:numPr>
        <w:suppressAutoHyphens w:val="0"/>
        <w:ind w:left="0"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Не распространять третьим лицам Информацию, которая мне доверена (будет доверена) или станет известной в связи с выполнением должностных обязанностей.</w:t>
      </w:r>
    </w:p>
    <w:p w:rsidR="00315911" w:rsidRPr="00FE5F3B" w:rsidRDefault="00315911" w:rsidP="00315911">
      <w:pPr>
        <w:pStyle w:val="a4"/>
        <w:numPr>
          <w:ilvl w:val="0"/>
          <w:numId w:val="15"/>
        </w:numPr>
        <w:suppressAutoHyphens w:val="0"/>
        <w:ind w:left="0"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В случае попытки третьих лиц получить от меня Информацию сообщать непосредственному руководителю, а также лицу, ответственному за обработку и защиту Информации в </w:t>
      </w:r>
      <w:r>
        <w:rPr>
          <w:sz w:val="28"/>
          <w:szCs w:val="28"/>
        </w:rPr>
        <w:t>РКП «АК «Тува Авиа»</w:t>
      </w:r>
      <w:r w:rsidRPr="00FE5F3B">
        <w:rPr>
          <w:sz w:val="28"/>
          <w:szCs w:val="28"/>
        </w:rPr>
        <w:t>.</w:t>
      </w:r>
    </w:p>
    <w:p w:rsidR="00315911" w:rsidRPr="00FE5F3B" w:rsidRDefault="00315911" w:rsidP="00315911">
      <w:pPr>
        <w:pStyle w:val="a4"/>
        <w:numPr>
          <w:ilvl w:val="0"/>
          <w:numId w:val="15"/>
        </w:numPr>
        <w:suppressAutoHyphens w:val="0"/>
        <w:ind w:left="0"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Выполнять относящиеся ко мне требования нормативных правовых актов, а также приказов, инструкций и положений в области обработки и защиты Информации, с которыми я ознакомле</w:t>
      </w:r>
      <w:proofErr w:type="gramStart"/>
      <w:r w:rsidRPr="00FE5F3B">
        <w:rPr>
          <w:sz w:val="28"/>
          <w:szCs w:val="28"/>
        </w:rPr>
        <w:t>н(</w:t>
      </w:r>
      <w:proofErr w:type="gramEnd"/>
      <w:r w:rsidRPr="00FE5F3B">
        <w:rPr>
          <w:sz w:val="28"/>
          <w:szCs w:val="28"/>
        </w:rPr>
        <w:t>а).</w:t>
      </w:r>
    </w:p>
    <w:p w:rsidR="00315911" w:rsidRPr="00FE5F3B" w:rsidRDefault="00315911" w:rsidP="00315911">
      <w:pPr>
        <w:pStyle w:val="a4"/>
        <w:numPr>
          <w:ilvl w:val="0"/>
          <w:numId w:val="15"/>
        </w:numPr>
        <w:suppressAutoHyphens w:val="0"/>
        <w:ind w:left="0"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Не использовать Информацию с целью получения выгоды.</w:t>
      </w:r>
    </w:p>
    <w:p w:rsidR="00315911" w:rsidRPr="00FE5F3B" w:rsidRDefault="00315911" w:rsidP="00315911">
      <w:pPr>
        <w:pStyle w:val="a4"/>
        <w:numPr>
          <w:ilvl w:val="0"/>
          <w:numId w:val="15"/>
        </w:numPr>
        <w:suppressAutoHyphens w:val="0"/>
        <w:ind w:left="0"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В случае расторжения </w:t>
      </w:r>
      <w:r>
        <w:rPr>
          <w:sz w:val="28"/>
          <w:szCs w:val="28"/>
        </w:rPr>
        <w:t>РКП «АК «Тува Авиа»</w:t>
      </w:r>
      <w:r w:rsidRPr="00FE5F3B">
        <w:rPr>
          <w:sz w:val="28"/>
          <w:szCs w:val="28"/>
        </w:rPr>
        <w:t xml:space="preserve"> со мной трудового договора обязуюсь прекратить обработку Информации, ставшую мне известной в связи с исполнением должностных обязанностей.</w:t>
      </w:r>
    </w:p>
    <w:p w:rsidR="00315911" w:rsidRPr="00FE5F3B" w:rsidRDefault="00315911" w:rsidP="00315911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Я предупрежде</w:t>
      </w:r>
      <w:proofErr w:type="gramStart"/>
      <w:r w:rsidRPr="00FE5F3B">
        <w:rPr>
          <w:sz w:val="28"/>
          <w:szCs w:val="28"/>
        </w:rPr>
        <w:t>н(</w:t>
      </w:r>
      <w:proofErr w:type="gramEnd"/>
      <w:r w:rsidRPr="00FE5F3B">
        <w:rPr>
          <w:sz w:val="28"/>
          <w:szCs w:val="28"/>
        </w:rPr>
        <w:t>а), что в случае нарушения данного обязательства буду привлечен(а) к дисциплинарной и/или иной ответственности в соответствии с законодательством Российской Федерации.</w:t>
      </w:r>
    </w:p>
    <w:p w:rsidR="00315911" w:rsidRPr="00FE5F3B" w:rsidRDefault="00315911" w:rsidP="00315911">
      <w:pPr>
        <w:ind w:firstLine="709"/>
        <w:jc w:val="both"/>
        <w:rPr>
          <w:spacing w:val="-4"/>
          <w:sz w:val="28"/>
          <w:szCs w:val="28"/>
        </w:rPr>
      </w:pPr>
    </w:p>
    <w:p w:rsidR="00315911" w:rsidRPr="00FE5F3B" w:rsidRDefault="00315911" w:rsidP="00315911">
      <w:pPr>
        <w:jc w:val="center"/>
        <w:rPr>
          <w:rFonts w:eastAsia="Arial Unicode MS"/>
          <w:sz w:val="28"/>
          <w:szCs w:val="28"/>
        </w:rPr>
      </w:pPr>
      <w:r w:rsidRPr="00FE5F3B">
        <w:rPr>
          <w:rFonts w:eastAsia="Arial Unicode MS"/>
          <w:sz w:val="28"/>
          <w:szCs w:val="28"/>
        </w:rPr>
        <w:t>«___» ____________</w:t>
      </w:r>
      <w:r>
        <w:rPr>
          <w:rFonts w:eastAsia="Arial Unicode MS"/>
          <w:sz w:val="28"/>
          <w:szCs w:val="28"/>
        </w:rPr>
        <w:t xml:space="preserve"> 20__</w:t>
      </w:r>
      <w:r w:rsidRPr="00FE5F3B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г. </w:t>
      </w:r>
      <w:r w:rsidRPr="00FE5F3B">
        <w:rPr>
          <w:rFonts w:eastAsia="Arial Unicode MS"/>
          <w:sz w:val="28"/>
          <w:szCs w:val="28"/>
        </w:rPr>
        <w:tab/>
      </w:r>
      <w:r w:rsidRPr="00FE5F3B">
        <w:rPr>
          <w:rFonts w:eastAsia="Arial Unicode MS"/>
          <w:sz w:val="28"/>
          <w:szCs w:val="28"/>
        </w:rPr>
        <w:tab/>
      </w:r>
      <w:r w:rsidRPr="00FE5F3B">
        <w:rPr>
          <w:rFonts w:eastAsia="Arial Unicode MS"/>
          <w:sz w:val="28"/>
          <w:szCs w:val="28"/>
        </w:rPr>
        <w:tab/>
        <w:t xml:space="preserve"> _____________________/___________</w:t>
      </w:r>
    </w:p>
    <w:p w:rsidR="00315911" w:rsidRPr="00FE5F3B" w:rsidRDefault="00315911" w:rsidP="00315911">
      <w:pPr>
        <w:ind w:left="6372"/>
      </w:pPr>
      <w:r w:rsidRPr="00FE5F3B">
        <w:t>Ф.И.О.                 подпись</w:t>
      </w:r>
    </w:p>
    <w:p w:rsidR="00315911" w:rsidRPr="00FE5F3B" w:rsidRDefault="00315911" w:rsidP="00315911">
      <w:pPr>
        <w:shd w:val="clear" w:color="auto" w:fill="FFFFFF"/>
        <w:tabs>
          <w:tab w:val="left" w:leader="underscore" w:pos="4853"/>
          <w:tab w:val="left" w:leader="underscore" w:pos="7210"/>
        </w:tabs>
        <w:spacing w:before="240" w:after="240"/>
        <w:ind w:left="45"/>
        <w:rPr>
          <w:rFonts w:eastAsia="Arial Unicode MS"/>
          <w:color w:val="000000"/>
          <w:sz w:val="28"/>
          <w:szCs w:val="28"/>
        </w:rPr>
      </w:pPr>
      <w:r w:rsidRPr="00FE5F3B">
        <w:rPr>
          <w:rFonts w:eastAsia="Arial Unicode MS"/>
          <w:color w:val="000000"/>
          <w:sz w:val="28"/>
          <w:szCs w:val="28"/>
        </w:rPr>
        <w:t xml:space="preserve">Один экземпляр обязательства получил  </w:t>
      </w:r>
    </w:p>
    <w:p w:rsidR="00315911" w:rsidRPr="00FE5F3B" w:rsidRDefault="00315911" w:rsidP="00315911">
      <w:pPr>
        <w:jc w:val="center"/>
        <w:rPr>
          <w:rFonts w:eastAsia="Arial Unicode MS"/>
          <w:sz w:val="28"/>
          <w:szCs w:val="28"/>
        </w:rPr>
      </w:pPr>
      <w:r w:rsidRPr="00FE5F3B">
        <w:rPr>
          <w:rFonts w:eastAsia="Arial Unicode MS"/>
          <w:sz w:val="28"/>
          <w:szCs w:val="28"/>
        </w:rPr>
        <w:t>___ ____________</w:t>
      </w:r>
      <w:r>
        <w:rPr>
          <w:rFonts w:eastAsia="Arial Unicode MS"/>
          <w:sz w:val="28"/>
          <w:szCs w:val="28"/>
        </w:rPr>
        <w:t xml:space="preserve"> 20__</w:t>
      </w:r>
      <w:r w:rsidRPr="00FE5F3B">
        <w:rPr>
          <w:rFonts w:eastAsia="Arial Unicode MS"/>
          <w:sz w:val="28"/>
          <w:szCs w:val="28"/>
        </w:rPr>
        <w:t xml:space="preserve"> г.</w:t>
      </w:r>
      <w:r w:rsidRPr="00FE5F3B">
        <w:rPr>
          <w:rFonts w:eastAsia="Arial Unicode MS"/>
          <w:sz w:val="28"/>
          <w:szCs w:val="28"/>
        </w:rPr>
        <w:tab/>
      </w:r>
      <w:r w:rsidRPr="00FE5F3B">
        <w:rPr>
          <w:rFonts w:eastAsia="Arial Unicode MS"/>
          <w:sz w:val="28"/>
          <w:szCs w:val="28"/>
        </w:rPr>
        <w:tab/>
      </w:r>
      <w:r w:rsidRPr="00FE5F3B">
        <w:rPr>
          <w:rFonts w:eastAsia="Arial Unicode MS"/>
          <w:sz w:val="28"/>
          <w:szCs w:val="28"/>
        </w:rPr>
        <w:tab/>
        <w:t xml:space="preserve"> _____________________/___________</w:t>
      </w:r>
    </w:p>
    <w:p w:rsidR="00315911" w:rsidRPr="00FE5F3B" w:rsidRDefault="00315911" w:rsidP="00315911">
      <w:pPr>
        <w:ind w:left="6372"/>
      </w:pPr>
      <w:r w:rsidRPr="00FE5F3B">
        <w:t>Ф.И.О.                 подпись</w:t>
      </w:r>
    </w:p>
    <w:p w:rsidR="00315911" w:rsidRDefault="00315911" w:rsidP="00315911">
      <w:pPr>
        <w:rPr>
          <w:sz w:val="28"/>
          <w:szCs w:val="28"/>
        </w:rPr>
      </w:pPr>
    </w:p>
    <w:p w:rsidR="00315911" w:rsidRDefault="00315911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911" w:rsidRDefault="00315911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15911" w:rsidRPr="00CD0718" w:rsidRDefault="00315911" w:rsidP="00315911">
      <w:pPr>
        <w:jc w:val="center"/>
        <w:outlineLvl w:val="4"/>
        <w:rPr>
          <w:b/>
          <w:caps/>
          <w:sz w:val="28"/>
          <w:szCs w:val="28"/>
          <w:lang w:eastAsia="ru-RU"/>
        </w:rPr>
      </w:pPr>
    </w:p>
    <w:p w:rsidR="00315911" w:rsidRDefault="00315911" w:rsidP="00315911">
      <w:pPr>
        <w:jc w:val="center"/>
        <w:outlineLvl w:val="4"/>
        <w:rPr>
          <w:b/>
          <w:caps/>
          <w:sz w:val="28"/>
          <w:szCs w:val="28"/>
          <w:lang w:eastAsia="ru-RU"/>
        </w:rPr>
      </w:pPr>
      <w:r w:rsidRPr="00CD0718">
        <w:rPr>
          <w:b/>
          <w:caps/>
          <w:sz w:val="28"/>
          <w:szCs w:val="28"/>
          <w:lang w:eastAsia="ru-RU"/>
        </w:rPr>
        <w:t>ФОРМА</w:t>
      </w:r>
    </w:p>
    <w:p w:rsidR="00315911" w:rsidRPr="00CD0718" w:rsidRDefault="00315911" w:rsidP="00315911">
      <w:pPr>
        <w:jc w:val="center"/>
        <w:outlineLvl w:val="4"/>
        <w:rPr>
          <w:b/>
          <w:caps/>
          <w:sz w:val="28"/>
          <w:szCs w:val="28"/>
          <w:lang w:eastAsia="ru-RU"/>
        </w:rPr>
      </w:pPr>
    </w:p>
    <w:p w:rsidR="00315911" w:rsidRPr="00CD0718" w:rsidRDefault="00315911" w:rsidP="00315911">
      <w:pPr>
        <w:jc w:val="center"/>
        <w:outlineLvl w:val="4"/>
        <w:rPr>
          <w:b/>
          <w:caps/>
          <w:sz w:val="28"/>
          <w:szCs w:val="28"/>
          <w:lang w:eastAsia="ru-RU"/>
        </w:rPr>
      </w:pPr>
      <w:r w:rsidRPr="00CD0718">
        <w:rPr>
          <w:b/>
          <w:caps/>
          <w:sz w:val="28"/>
          <w:szCs w:val="28"/>
          <w:lang w:eastAsia="ru-RU"/>
        </w:rPr>
        <w:t>Журнал №___</w:t>
      </w:r>
    </w:p>
    <w:p w:rsidR="00315911" w:rsidRDefault="00315911" w:rsidP="00315911">
      <w:pPr>
        <w:jc w:val="center"/>
        <w:outlineLvl w:val="4"/>
        <w:rPr>
          <w:b/>
          <w:sz w:val="28"/>
          <w:szCs w:val="28"/>
          <w:lang w:eastAsia="ru-RU"/>
        </w:rPr>
      </w:pPr>
      <w:r w:rsidRPr="00CD0718">
        <w:rPr>
          <w:b/>
          <w:sz w:val="28"/>
          <w:szCs w:val="28"/>
          <w:lang w:eastAsia="ru-RU"/>
        </w:rPr>
        <w:t>обучения (</w:t>
      </w:r>
      <w:r w:rsidRPr="00CD0718">
        <w:rPr>
          <w:b/>
          <w:bCs/>
          <w:sz w:val="28"/>
          <w:szCs w:val="28"/>
          <w:lang w:eastAsia="ru-RU"/>
        </w:rPr>
        <w:t xml:space="preserve">информирование пользователей об угрозах безопасности информации, о правилах </w:t>
      </w:r>
      <w:proofErr w:type="gramStart"/>
      <w:r w:rsidRPr="00CD0718">
        <w:rPr>
          <w:b/>
          <w:bCs/>
          <w:sz w:val="28"/>
          <w:szCs w:val="28"/>
          <w:lang w:eastAsia="ru-RU"/>
        </w:rPr>
        <w:t>эксплуатации системы защиты информации информационной системы</w:t>
      </w:r>
      <w:proofErr w:type="gramEnd"/>
      <w:r w:rsidRPr="00CD0718">
        <w:rPr>
          <w:b/>
          <w:bCs/>
          <w:sz w:val="28"/>
          <w:szCs w:val="28"/>
          <w:lang w:eastAsia="ru-RU"/>
        </w:rPr>
        <w:t xml:space="preserve"> и отдельных средств защиты информации</w:t>
      </w:r>
      <w:r w:rsidRPr="00CD0718">
        <w:rPr>
          <w:b/>
          <w:sz w:val="28"/>
          <w:szCs w:val="28"/>
          <w:lang w:eastAsia="ru-RU"/>
        </w:rPr>
        <w:t xml:space="preserve">) </w:t>
      </w:r>
      <w:r>
        <w:rPr>
          <w:b/>
          <w:sz w:val="28"/>
          <w:szCs w:val="28"/>
          <w:lang w:eastAsia="ru-RU"/>
        </w:rPr>
        <w:t>работников</w:t>
      </w:r>
      <w:r w:rsidRPr="00CD071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Республиканского казенного предприятия «Авиакомпания «Тувинские авиационные линии»</w:t>
      </w:r>
      <w:r w:rsidRPr="00CD0718">
        <w:rPr>
          <w:b/>
          <w:sz w:val="28"/>
          <w:szCs w:val="28"/>
          <w:lang w:eastAsia="ru-RU"/>
        </w:rPr>
        <w:t xml:space="preserve"> в области защиты информации ограниченного доступа, не содержащей сведения, составляющие государственную тайну</w:t>
      </w:r>
    </w:p>
    <w:p w:rsidR="00315911" w:rsidRPr="00CD0718" w:rsidRDefault="00315911" w:rsidP="00315911">
      <w:pPr>
        <w:jc w:val="center"/>
        <w:outlineLvl w:val="4"/>
        <w:rPr>
          <w:b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395"/>
        <w:gridCol w:w="2126"/>
      </w:tblGrid>
      <w:tr w:rsidR="00315911" w:rsidRPr="00CD0718" w:rsidTr="008529EB">
        <w:tc>
          <w:tcPr>
            <w:tcW w:w="1260" w:type="dxa"/>
          </w:tcPr>
          <w:p w:rsidR="00315911" w:rsidRPr="00CD0718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  <w:r w:rsidRPr="00CD0718">
              <w:rPr>
                <w:bCs/>
                <w:sz w:val="28"/>
                <w:szCs w:val="28"/>
                <w:lang w:eastAsia="ru-RU"/>
              </w:rPr>
              <w:t>Начат</w:t>
            </w:r>
          </w:p>
        </w:tc>
        <w:tc>
          <w:tcPr>
            <w:tcW w:w="4395" w:type="dxa"/>
            <w:vAlign w:val="center"/>
          </w:tcPr>
          <w:p w:rsidR="00315911" w:rsidRPr="00CD0718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___</w:t>
            </w:r>
            <w:r w:rsidRPr="00CD0718">
              <w:rPr>
                <w:bCs/>
                <w:sz w:val="28"/>
                <w:szCs w:val="28"/>
                <w:lang w:eastAsia="ru-RU"/>
              </w:rPr>
              <w:t xml:space="preserve"> ________________ 20___ г.</w:t>
            </w:r>
            <w:r w:rsidRPr="00CD0718">
              <w:rPr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</w:tcPr>
          <w:p w:rsidR="00315911" w:rsidRPr="00CD0718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  <w:r w:rsidRPr="00CD0718">
              <w:rPr>
                <w:bCs/>
                <w:sz w:val="28"/>
                <w:szCs w:val="28"/>
                <w:lang w:eastAsia="ru-RU"/>
              </w:rPr>
              <w:t>На ____ листах</w:t>
            </w:r>
          </w:p>
        </w:tc>
      </w:tr>
      <w:tr w:rsidR="00315911" w:rsidRPr="00CD0718" w:rsidTr="008529EB">
        <w:tc>
          <w:tcPr>
            <w:tcW w:w="1260" w:type="dxa"/>
            <w:vAlign w:val="center"/>
          </w:tcPr>
          <w:p w:rsidR="00315911" w:rsidRPr="00CD0718" w:rsidRDefault="00315911" w:rsidP="008529EB">
            <w:pPr>
              <w:shd w:val="clear" w:color="auto" w:fill="FFFFFF"/>
              <w:rPr>
                <w:bCs/>
                <w:sz w:val="28"/>
                <w:szCs w:val="28"/>
                <w:lang w:eastAsia="ru-RU"/>
              </w:rPr>
            </w:pPr>
            <w:r w:rsidRPr="00CD0718">
              <w:rPr>
                <w:bCs/>
                <w:sz w:val="28"/>
                <w:szCs w:val="28"/>
                <w:lang w:eastAsia="ru-RU"/>
              </w:rPr>
              <w:t>Окончен</w:t>
            </w:r>
          </w:p>
        </w:tc>
        <w:tc>
          <w:tcPr>
            <w:tcW w:w="4395" w:type="dxa"/>
            <w:vAlign w:val="center"/>
          </w:tcPr>
          <w:p w:rsidR="00315911" w:rsidRPr="00CD0718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___</w:t>
            </w:r>
            <w:r w:rsidRPr="00CD0718">
              <w:rPr>
                <w:bCs/>
                <w:sz w:val="28"/>
                <w:szCs w:val="28"/>
                <w:lang w:eastAsia="ru-RU"/>
              </w:rPr>
              <w:t xml:space="preserve"> ________________ 20___ г.</w:t>
            </w:r>
          </w:p>
        </w:tc>
        <w:tc>
          <w:tcPr>
            <w:tcW w:w="2126" w:type="dxa"/>
            <w:vAlign w:val="center"/>
          </w:tcPr>
          <w:p w:rsidR="00315911" w:rsidRPr="00CD0718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315911" w:rsidRDefault="00315911" w:rsidP="00315911">
      <w:pPr>
        <w:shd w:val="clear" w:color="auto" w:fill="FFFFFF"/>
        <w:jc w:val="both"/>
        <w:rPr>
          <w:bCs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1"/>
        <w:gridCol w:w="2298"/>
        <w:gridCol w:w="1985"/>
      </w:tblGrid>
      <w:tr w:rsidR="00315911" w:rsidTr="008529EB">
        <w:tc>
          <w:tcPr>
            <w:tcW w:w="8613" w:type="dxa"/>
            <w:tcBorders>
              <w:bottom w:val="single" w:sz="4" w:space="0" w:color="auto"/>
            </w:tcBorders>
          </w:tcPr>
          <w:p w:rsidR="00315911" w:rsidRDefault="00315911" w:rsidP="008529EB">
            <w:pPr>
              <w:jc w:val="both"/>
              <w:rPr>
                <w:bCs/>
                <w:szCs w:val="28"/>
                <w:lang w:eastAsia="ru-RU"/>
              </w:rPr>
            </w:pPr>
          </w:p>
          <w:p w:rsidR="00315911" w:rsidRDefault="00315911" w:rsidP="008529EB">
            <w:pPr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315911" w:rsidRDefault="00315911" w:rsidP="008529EB">
            <w:pPr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315911" w:rsidRDefault="00315911" w:rsidP="008529EB">
            <w:pPr>
              <w:jc w:val="both"/>
              <w:rPr>
                <w:bCs/>
                <w:szCs w:val="28"/>
                <w:lang w:eastAsia="ru-RU"/>
              </w:rPr>
            </w:pPr>
          </w:p>
        </w:tc>
      </w:tr>
      <w:tr w:rsidR="00315911" w:rsidTr="008529EB">
        <w:tc>
          <w:tcPr>
            <w:tcW w:w="8613" w:type="dxa"/>
            <w:tcBorders>
              <w:top w:val="single" w:sz="4" w:space="0" w:color="auto"/>
            </w:tcBorders>
          </w:tcPr>
          <w:p w:rsidR="00315911" w:rsidRPr="00CD0718" w:rsidRDefault="00315911" w:rsidP="008529EB">
            <w:pPr>
              <w:jc w:val="center"/>
              <w:rPr>
                <w:bCs/>
                <w:lang w:eastAsia="ru-RU"/>
              </w:rPr>
            </w:pPr>
            <w:r w:rsidRPr="00CD0718">
              <w:rPr>
                <w:bCs/>
                <w:lang w:eastAsia="ru-RU"/>
              </w:rPr>
              <w:t>(ФИО ответственного лица за ведение журнала)</w:t>
            </w:r>
          </w:p>
        </w:tc>
        <w:tc>
          <w:tcPr>
            <w:tcW w:w="3969" w:type="dxa"/>
          </w:tcPr>
          <w:p w:rsidR="00315911" w:rsidRDefault="00315911" w:rsidP="008529EB">
            <w:pPr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315911" w:rsidRPr="00CD0718" w:rsidRDefault="00315911" w:rsidP="008529EB">
            <w:pPr>
              <w:jc w:val="center"/>
              <w:rPr>
                <w:bCs/>
                <w:lang w:eastAsia="ru-RU"/>
              </w:rPr>
            </w:pPr>
            <w:r w:rsidRPr="00CD0718">
              <w:rPr>
                <w:bCs/>
                <w:lang w:eastAsia="ru-RU"/>
              </w:rPr>
              <w:t>(подпись)</w:t>
            </w:r>
          </w:p>
        </w:tc>
      </w:tr>
    </w:tbl>
    <w:p w:rsidR="00315911" w:rsidRPr="0078215B" w:rsidRDefault="00315911" w:rsidP="00315911">
      <w:pPr>
        <w:shd w:val="clear" w:color="auto" w:fill="FFFFFF"/>
        <w:jc w:val="both"/>
        <w:rPr>
          <w:bCs/>
          <w:szCs w:val="28"/>
          <w:lang w:eastAsia="ru-RU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843"/>
        <w:gridCol w:w="1134"/>
        <w:gridCol w:w="1417"/>
        <w:gridCol w:w="993"/>
        <w:gridCol w:w="1417"/>
      </w:tblGrid>
      <w:tr w:rsidR="00315911" w:rsidRPr="00CA467B" w:rsidTr="00315911">
        <w:tc>
          <w:tcPr>
            <w:tcW w:w="392" w:type="dxa"/>
            <w:vAlign w:val="center"/>
          </w:tcPr>
          <w:p w:rsidR="00315911" w:rsidRPr="00CA467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CA467B">
              <w:rPr>
                <w:sz w:val="20"/>
                <w:szCs w:val="20"/>
                <w:lang w:eastAsia="ru-RU"/>
              </w:rPr>
              <w:t>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467B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CA467B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CA467B">
              <w:rPr>
                <w:sz w:val="20"/>
                <w:szCs w:val="20"/>
                <w:lang w:eastAsia="ru-RU"/>
              </w:rPr>
              <w:t>Даты проведения обучения</w:t>
            </w:r>
          </w:p>
        </w:tc>
        <w:tc>
          <w:tcPr>
            <w:tcW w:w="1417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CA467B">
              <w:rPr>
                <w:sz w:val="20"/>
                <w:szCs w:val="20"/>
                <w:lang w:eastAsia="ru-RU"/>
              </w:rPr>
              <w:t>Тема обучения</w:t>
            </w:r>
          </w:p>
        </w:tc>
        <w:tc>
          <w:tcPr>
            <w:tcW w:w="1843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ФИО</w:t>
            </w:r>
            <w:r w:rsidRPr="00CA467B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работников</w:t>
            </w:r>
            <w:r w:rsidRPr="00CA467B">
              <w:rPr>
                <w:sz w:val="20"/>
                <w:szCs w:val="20"/>
                <w:lang w:eastAsia="ru-RU"/>
              </w:rPr>
              <w:t>, проходящих обучение</w:t>
            </w:r>
          </w:p>
        </w:tc>
        <w:tc>
          <w:tcPr>
            <w:tcW w:w="1134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CA467B">
              <w:rPr>
                <w:sz w:val="20"/>
                <w:szCs w:val="20"/>
                <w:lang w:eastAsia="ru-RU"/>
              </w:rPr>
              <w:t>Подписи</w:t>
            </w:r>
          </w:p>
        </w:tc>
        <w:tc>
          <w:tcPr>
            <w:tcW w:w="1417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ФИО</w:t>
            </w:r>
            <w:r w:rsidRPr="00CA467B">
              <w:rPr>
                <w:sz w:val="20"/>
                <w:szCs w:val="20"/>
                <w:lang w:eastAsia="ru-RU"/>
              </w:rPr>
              <w:t xml:space="preserve"> инструктора</w:t>
            </w:r>
          </w:p>
        </w:tc>
        <w:tc>
          <w:tcPr>
            <w:tcW w:w="993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CA467B">
              <w:rPr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417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CA467B"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315911" w:rsidRPr="00CA467B" w:rsidTr="00315911">
        <w:trPr>
          <w:trHeight w:val="227"/>
        </w:trPr>
        <w:tc>
          <w:tcPr>
            <w:tcW w:w="392" w:type="dxa"/>
            <w:vAlign w:val="center"/>
          </w:tcPr>
          <w:p w:rsidR="00315911" w:rsidRPr="00CA467B" w:rsidRDefault="00315911" w:rsidP="008529EB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315911" w:rsidRPr="00CA467B" w:rsidRDefault="00315911" w:rsidP="008529EB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</w:tbl>
    <w:p w:rsidR="00315911" w:rsidRPr="00554B92" w:rsidRDefault="00315911" w:rsidP="00315911">
      <w:pPr>
        <w:shd w:val="clear" w:color="auto" w:fill="FFFFFF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315911" w:rsidRDefault="00315911" w:rsidP="00315911"/>
    <w:p w:rsidR="00315911" w:rsidRDefault="00315911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911" w:rsidRDefault="00315911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15911" w:rsidRDefault="00315911" w:rsidP="00315911">
      <w:pPr>
        <w:jc w:val="center"/>
        <w:outlineLvl w:val="4"/>
        <w:rPr>
          <w:b/>
          <w:caps/>
          <w:sz w:val="28"/>
          <w:szCs w:val="28"/>
          <w:lang w:eastAsia="ru-RU"/>
        </w:rPr>
      </w:pPr>
    </w:p>
    <w:p w:rsidR="00315911" w:rsidRDefault="00315911" w:rsidP="00315911">
      <w:pPr>
        <w:jc w:val="center"/>
        <w:outlineLvl w:val="4"/>
        <w:rPr>
          <w:b/>
          <w:caps/>
          <w:sz w:val="28"/>
          <w:szCs w:val="28"/>
          <w:lang w:eastAsia="ru-RU"/>
        </w:rPr>
      </w:pPr>
      <w:r w:rsidRPr="00E92D4F">
        <w:rPr>
          <w:b/>
          <w:caps/>
          <w:sz w:val="28"/>
          <w:szCs w:val="28"/>
          <w:lang w:eastAsia="ru-RU"/>
        </w:rPr>
        <w:t>ФОРМА</w:t>
      </w:r>
    </w:p>
    <w:p w:rsidR="00315911" w:rsidRPr="00E92D4F" w:rsidRDefault="00315911" w:rsidP="00315911">
      <w:pPr>
        <w:jc w:val="center"/>
        <w:outlineLvl w:val="4"/>
        <w:rPr>
          <w:b/>
          <w:caps/>
          <w:sz w:val="28"/>
          <w:szCs w:val="28"/>
          <w:lang w:eastAsia="ru-RU"/>
        </w:rPr>
      </w:pPr>
    </w:p>
    <w:p w:rsidR="00315911" w:rsidRPr="00E92D4F" w:rsidRDefault="00315911" w:rsidP="00315911">
      <w:pPr>
        <w:jc w:val="center"/>
        <w:outlineLvl w:val="4"/>
        <w:rPr>
          <w:b/>
          <w:caps/>
          <w:sz w:val="28"/>
          <w:szCs w:val="28"/>
          <w:lang w:eastAsia="ru-RU"/>
        </w:rPr>
      </w:pPr>
      <w:r w:rsidRPr="00E92D4F">
        <w:rPr>
          <w:b/>
          <w:caps/>
          <w:sz w:val="28"/>
          <w:szCs w:val="28"/>
          <w:lang w:eastAsia="ru-RU"/>
        </w:rPr>
        <w:t>Журнал №___</w:t>
      </w:r>
    </w:p>
    <w:p w:rsidR="00315911" w:rsidRPr="00E92D4F" w:rsidRDefault="00315911" w:rsidP="00315911">
      <w:pPr>
        <w:jc w:val="center"/>
        <w:outlineLvl w:val="4"/>
        <w:rPr>
          <w:b/>
          <w:sz w:val="28"/>
          <w:szCs w:val="28"/>
          <w:lang w:eastAsia="ru-RU"/>
        </w:rPr>
      </w:pPr>
      <w:r w:rsidRPr="00E92D4F">
        <w:rPr>
          <w:b/>
          <w:sz w:val="28"/>
          <w:szCs w:val="28"/>
          <w:lang w:eastAsia="ru-RU"/>
        </w:rPr>
        <w:t xml:space="preserve">проверок осведомленности </w:t>
      </w:r>
      <w:r>
        <w:rPr>
          <w:b/>
          <w:sz w:val="28"/>
          <w:szCs w:val="28"/>
          <w:lang w:eastAsia="ru-RU"/>
        </w:rPr>
        <w:t>работников</w:t>
      </w:r>
      <w:r w:rsidRPr="00E92D4F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Республиканского казенного предприятия «Авиакомпания «Тувинские авиационные линии»</w:t>
      </w:r>
      <w:r w:rsidRPr="00E92D4F">
        <w:rPr>
          <w:b/>
          <w:sz w:val="28"/>
          <w:szCs w:val="28"/>
          <w:lang w:eastAsia="ru-RU"/>
        </w:rPr>
        <w:t xml:space="preserve"> в области защиты информации ограниченного доступа, не содержащей сведения, составляющие государственную тайну</w:t>
      </w:r>
    </w:p>
    <w:p w:rsidR="00315911" w:rsidRPr="00E92D4F" w:rsidRDefault="00315911" w:rsidP="00315911">
      <w:pPr>
        <w:jc w:val="center"/>
        <w:outlineLvl w:val="4"/>
        <w:rPr>
          <w:sz w:val="28"/>
          <w:szCs w:val="28"/>
          <w:lang w:eastAsia="ru-RU"/>
        </w:rPr>
      </w:pPr>
    </w:p>
    <w:p w:rsidR="00315911" w:rsidRPr="00E92D4F" w:rsidRDefault="00315911" w:rsidP="00315911">
      <w:pPr>
        <w:shd w:val="clear" w:color="auto" w:fill="FFFFFF"/>
        <w:jc w:val="center"/>
        <w:rPr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395"/>
        <w:gridCol w:w="2126"/>
      </w:tblGrid>
      <w:tr w:rsidR="00315911" w:rsidRPr="00E92D4F" w:rsidTr="008529EB">
        <w:tc>
          <w:tcPr>
            <w:tcW w:w="1242" w:type="dxa"/>
            <w:vAlign w:val="center"/>
          </w:tcPr>
          <w:p w:rsidR="00315911" w:rsidRPr="00E92D4F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  <w:r w:rsidRPr="00E92D4F">
              <w:rPr>
                <w:bCs/>
                <w:sz w:val="28"/>
                <w:szCs w:val="28"/>
                <w:lang w:eastAsia="ru-RU"/>
              </w:rPr>
              <w:t>Начат</w:t>
            </w:r>
          </w:p>
        </w:tc>
        <w:tc>
          <w:tcPr>
            <w:tcW w:w="4395" w:type="dxa"/>
            <w:vAlign w:val="center"/>
          </w:tcPr>
          <w:p w:rsidR="00315911" w:rsidRPr="00E92D4F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  <w:r w:rsidRPr="00E92D4F">
              <w:rPr>
                <w:bCs/>
                <w:sz w:val="28"/>
                <w:szCs w:val="28"/>
                <w:lang w:eastAsia="ru-RU"/>
              </w:rPr>
              <w:t>___________________ 20___ г.</w:t>
            </w:r>
          </w:p>
        </w:tc>
        <w:tc>
          <w:tcPr>
            <w:tcW w:w="2126" w:type="dxa"/>
            <w:vAlign w:val="center"/>
          </w:tcPr>
          <w:p w:rsidR="00315911" w:rsidRPr="00E92D4F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  <w:r w:rsidRPr="00E92D4F">
              <w:rPr>
                <w:bCs/>
                <w:sz w:val="28"/>
                <w:szCs w:val="28"/>
                <w:lang w:eastAsia="ru-RU"/>
              </w:rPr>
              <w:t>На ____ листах</w:t>
            </w:r>
          </w:p>
        </w:tc>
      </w:tr>
      <w:tr w:rsidR="00315911" w:rsidRPr="00E92D4F" w:rsidTr="008529EB">
        <w:trPr>
          <w:trHeight w:val="355"/>
        </w:trPr>
        <w:tc>
          <w:tcPr>
            <w:tcW w:w="1242" w:type="dxa"/>
            <w:vAlign w:val="center"/>
          </w:tcPr>
          <w:p w:rsidR="00315911" w:rsidRPr="00E92D4F" w:rsidRDefault="00315911" w:rsidP="008529EB">
            <w:pPr>
              <w:shd w:val="clear" w:color="auto" w:fill="FFFFFF"/>
              <w:rPr>
                <w:bCs/>
                <w:sz w:val="28"/>
                <w:szCs w:val="28"/>
                <w:lang w:eastAsia="ru-RU"/>
              </w:rPr>
            </w:pPr>
            <w:r w:rsidRPr="00E92D4F">
              <w:rPr>
                <w:bCs/>
                <w:sz w:val="28"/>
                <w:szCs w:val="28"/>
                <w:lang w:eastAsia="ru-RU"/>
              </w:rPr>
              <w:t>Окончен</w:t>
            </w:r>
          </w:p>
        </w:tc>
        <w:tc>
          <w:tcPr>
            <w:tcW w:w="4395" w:type="dxa"/>
            <w:vAlign w:val="center"/>
          </w:tcPr>
          <w:p w:rsidR="00315911" w:rsidRPr="00E92D4F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___</w:t>
            </w:r>
            <w:r w:rsidRPr="00E92D4F">
              <w:rPr>
                <w:bCs/>
                <w:sz w:val="28"/>
                <w:szCs w:val="28"/>
                <w:lang w:eastAsia="ru-RU"/>
              </w:rPr>
              <w:t xml:space="preserve"> ________________ 20___ г.</w:t>
            </w:r>
          </w:p>
        </w:tc>
        <w:tc>
          <w:tcPr>
            <w:tcW w:w="2126" w:type="dxa"/>
            <w:vAlign w:val="center"/>
          </w:tcPr>
          <w:p w:rsidR="00315911" w:rsidRPr="00E92D4F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315911" w:rsidRPr="00E92D4F" w:rsidRDefault="00315911" w:rsidP="00315911">
      <w:pPr>
        <w:shd w:val="clear" w:color="auto" w:fill="FFFFFF"/>
        <w:jc w:val="both"/>
        <w:rPr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1"/>
        <w:gridCol w:w="2298"/>
        <w:gridCol w:w="1985"/>
      </w:tblGrid>
      <w:tr w:rsidR="00315911" w:rsidRPr="00E92D4F" w:rsidTr="008529EB">
        <w:tc>
          <w:tcPr>
            <w:tcW w:w="8613" w:type="dxa"/>
            <w:tcBorders>
              <w:bottom w:val="single" w:sz="4" w:space="0" w:color="auto"/>
            </w:tcBorders>
          </w:tcPr>
          <w:p w:rsidR="00315911" w:rsidRDefault="00315911" w:rsidP="008529EB">
            <w:pPr>
              <w:jc w:val="both"/>
              <w:rPr>
                <w:bCs/>
                <w:sz w:val="28"/>
                <w:szCs w:val="28"/>
                <w:lang w:val="en-US" w:eastAsia="ru-RU"/>
              </w:rPr>
            </w:pPr>
          </w:p>
          <w:p w:rsidR="00315911" w:rsidRPr="00E92D4F" w:rsidRDefault="00315911" w:rsidP="008529EB">
            <w:pPr>
              <w:jc w:val="both"/>
              <w:rPr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</w:tcPr>
          <w:p w:rsidR="00315911" w:rsidRPr="00E92D4F" w:rsidRDefault="00315911" w:rsidP="008529EB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315911" w:rsidRPr="00E92D4F" w:rsidRDefault="00315911" w:rsidP="008529EB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15911" w:rsidTr="008529EB">
        <w:tc>
          <w:tcPr>
            <w:tcW w:w="8613" w:type="dxa"/>
            <w:tcBorders>
              <w:top w:val="single" w:sz="4" w:space="0" w:color="auto"/>
            </w:tcBorders>
          </w:tcPr>
          <w:p w:rsidR="00315911" w:rsidRPr="00E92D4F" w:rsidRDefault="00315911" w:rsidP="008529EB">
            <w:pPr>
              <w:jc w:val="center"/>
              <w:rPr>
                <w:bCs/>
                <w:lang w:eastAsia="ru-RU"/>
              </w:rPr>
            </w:pPr>
            <w:r w:rsidRPr="00E92D4F">
              <w:rPr>
                <w:bCs/>
                <w:lang w:eastAsia="ru-RU"/>
              </w:rPr>
              <w:t>(ФИО ответственного лица за ведение журнала)</w:t>
            </w:r>
          </w:p>
        </w:tc>
        <w:tc>
          <w:tcPr>
            <w:tcW w:w="3969" w:type="dxa"/>
          </w:tcPr>
          <w:p w:rsidR="00315911" w:rsidRPr="00E92D4F" w:rsidRDefault="00315911" w:rsidP="008529E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315911" w:rsidRPr="00E92D4F" w:rsidRDefault="00315911" w:rsidP="008529EB">
            <w:pPr>
              <w:jc w:val="center"/>
              <w:rPr>
                <w:bCs/>
                <w:lang w:eastAsia="ru-RU"/>
              </w:rPr>
            </w:pPr>
            <w:r w:rsidRPr="00E92D4F">
              <w:rPr>
                <w:bCs/>
                <w:lang w:eastAsia="ru-RU"/>
              </w:rPr>
              <w:t>(подпись)</w:t>
            </w:r>
          </w:p>
        </w:tc>
      </w:tr>
    </w:tbl>
    <w:p w:rsidR="00315911" w:rsidRPr="0078215B" w:rsidRDefault="00315911" w:rsidP="00315911">
      <w:pPr>
        <w:shd w:val="clear" w:color="auto" w:fill="FFFFFF"/>
        <w:jc w:val="both"/>
        <w:rPr>
          <w:bCs/>
          <w:szCs w:val="28"/>
          <w:lang w:eastAsia="ru-RU"/>
        </w:rPr>
      </w:pPr>
    </w:p>
    <w:tbl>
      <w:tblPr>
        <w:tblStyle w:val="a7"/>
        <w:tblW w:w="9930" w:type="dxa"/>
        <w:tblLook w:val="04A0" w:firstRow="1" w:lastRow="0" w:firstColumn="1" w:lastColumn="0" w:noHBand="0" w:noVBand="1"/>
      </w:tblPr>
      <w:tblGrid>
        <w:gridCol w:w="343"/>
        <w:gridCol w:w="1077"/>
        <w:gridCol w:w="1807"/>
        <w:gridCol w:w="915"/>
        <w:gridCol w:w="1495"/>
        <w:gridCol w:w="882"/>
        <w:gridCol w:w="1386"/>
        <w:gridCol w:w="1000"/>
        <w:gridCol w:w="1025"/>
      </w:tblGrid>
      <w:tr w:rsidR="00315911" w:rsidRPr="00B55F8B" w:rsidTr="00315911">
        <w:tc>
          <w:tcPr>
            <w:tcW w:w="343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B55F8B">
              <w:rPr>
                <w:sz w:val="20"/>
                <w:szCs w:val="20"/>
                <w:lang w:eastAsia="ru-RU"/>
              </w:rPr>
              <w:t>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5F8B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B55F8B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77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B55F8B">
              <w:rPr>
                <w:sz w:val="20"/>
                <w:szCs w:val="20"/>
                <w:lang w:eastAsia="ru-RU"/>
              </w:rPr>
              <w:t>Дата проведения проверки</w:t>
            </w:r>
          </w:p>
        </w:tc>
        <w:tc>
          <w:tcPr>
            <w:tcW w:w="1807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B55F8B">
              <w:rPr>
                <w:sz w:val="20"/>
                <w:szCs w:val="20"/>
                <w:lang w:eastAsia="ru-RU"/>
              </w:rPr>
              <w:t>Тема, по которой проводится проверка</w:t>
            </w:r>
          </w:p>
        </w:tc>
        <w:tc>
          <w:tcPr>
            <w:tcW w:w="915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B55F8B">
              <w:rPr>
                <w:sz w:val="20"/>
                <w:szCs w:val="20"/>
                <w:lang w:eastAsia="ru-RU"/>
              </w:rPr>
              <w:t>Форма проверки</w:t>
            </w:r>
          </w:p>
        </w:tc>
        <w:tc>
          <w:tcPr>
            <w:tcW w:w="1495" w:type="dxa"/>
            <w:vAlign w:val="center"/>
          </w:tcPr>
          <w:p w:rsidR="00315911" w:rsidRPr="006B3CA8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ФИО</w:t>
            </w:r>
            <w:r w:rsidRPr="00B55F8B">
              <w:rPr>
                <w:sz w:val="20"/>
                <w:szCs w:val="20"/>
                <w:lang w:eastAsia="ru-RU"/>
              </w:rPr>
              <w:t xml:space="preserve"> проверяемых </w:t>
            </w:r>
            <w:r>
              <w:rPr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882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B55F8B">
              <w:rPr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86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ФИО</w:t>
            </w:r>
            <w:r w:rsidRPr="00B55F8B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5F8B">
              <w:rPr>
                <w:sz w:val="20"/>
                <w:szCs w:val="20"/>
                <w:lang w:eastAsia="ru-RU"/>
              </w:rPr>
              <w:t>проверяющего</w:t>
            </w:r>
            <w:proofErr w:type="gramEnd"/>
          </w:p>
        </w:tc>
        <w:tc>
          <w:tcPr>
            <w:tcW w:w="1000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B55F8B">
              <w:rPr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025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B55F8B"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315911" w:rsidRPr="00B55F8B" w:rsidTr="00315911">
        <w:trPr>
          <w:trHeight w:val="227"/>
        </w:trPr>
        <w:tc>
          <w:tcPr>
            <w:tcW w:w="343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5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6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5" w:type="dxa"/>
            <w:vAlign w:val="center"/>
          </w:tcPr>
          <w:p w:rsidR="00315911" w:rsidRPr="00B55F8B" w:rsidRDefault="00315911" w:rsidP="008529EB">
            <w:pPr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</w:tr>
    </w:tbl>
    <w:p w:rsidR="00315911" w:rsidRPr="00A4252A" w:rsidRDefault="00315911" w:rsidP="00315911">
      <w:pPr>
        <w:ind w:firstLine="426"/>
        <w:rPr>
          <w:sz w:val="28"/>
          <w:szCs w:val="28"/>
          <w:lang w:eastAsia="ru-RU"/>
        </w:rPr>
      </w:pPr>
    </w:p>
    <w:p w:rsidR="00315911" w:rsidRDefault="00315911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911" w:rsidRDefault="00315911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15911" w:rsidRDefault="00315911" w:rsidP="00315911">
      <w:pPr>
        <w:jc w:val="center"/>
      </w:pPr>
    </w:p>
    <w:p w:rsidR="00315911" w:rsidRDefault="00315911" w:rsidP="00315911">
      <w:pPr>
        <w:jc w:val="center"/>
        <w:rPr>
          <w:sz w:val="28"/>
          <w:szCs w:val="28"/>
        </w:rPr>
      </w:pPr>
    </w:p>
    <w:p w:rsidR="00315911" w:rsidRPr="0099327E" w:rsidRDefault="00315911" w:rsidP="00315911">
      <w:pPr>
        <w:jc w:val="center"/>
        <w:rPr>
          <w:sz w:val="28"/>
          <w:szCs w:val="28"/>
        </w:rPr>
      </w:pPr>
    </w:p>
    <w:p w:rsidR="00315911" w:rsidRPr="0099327E" w:rsidRDefault="00315911" w:rsidP="00315911">
      <w:pPr>
        <w:jc w:val="center"/>
        <w:outlineLvl w:val="4"/>
        <w:rPr>
          <w:b/>
          <w:caps/>
          <w:sz w:val="28"/>
          <w:szCs w:val="28"/>
          <w:lang w:eastAsia="ru-RU"/>
        </w:rPr>
      </w:pPr>
      <w:r w:rsidRPr="0099327E">
        <w:rPr>
          <w:b/>
          <w:caps/>
          <w:sz w:val="28"/>
          <w:szCs w:val="28"/>
          <w:lang w:eastAsia="ru-RU"/>
        </w:rPr>
        <w:t xml:space="preserve">Состав комиссии </w:t>
      </w:r>
    </w:p>
    <w:p w:rsidR="00315911" w:rsidRPr="00B57901" w:rsidRDefault="00315911" w:rsidP="00315911">
      <w:pPr>
        <w:jc w:val="center"/>
        <w:outlineLvl w:val="4"/>
        <w:rPr>
          <w:b/>
          <w:sz w:val="28"/>
          <w:szCs w:val="28"/>
          <w:lang w:eastAsia="ru-RU"/>
        </w:rPr>
      </w:pPr>
      <w:r w:rsidRPr="0099327E">
        <w:rPr>
          <w:b/>
          <w:sz w:val="28"/>
          <w:szCs w:val="28"/>
          <w:lang w:eastAsia="ru-RU"/>
        </w:rPr>
        <w:t xml:space="preserve">по проведению в </w:t>
      </w:r>
      <w:r>
        <w:rPr>
          <w:b/>
          <w:sz w:val="28"/>
          <w:szCs w:val="28"/>
          <w:lang w:eastAsia="ru-RU"/>
        </w:rPr>
        <w:t>Республиканском казенном предприятии «Авиакомпания «Тувинские авиационные линии»</w:t>
      </w:r>
      <w:r w:rsidRPr="0099327E">
        <w:rPr>
          <w:b/>
          <w:sz w:val="28"/>
          <w:szCs w:val="28"/>
          <w:lang w:eastAsia="ru-RU"/>
        </w:rPr>
        <w:t xml:space="preserve"> мероприятий по защите информации ограниченного доступа</w:t>
      </w:r>
    </w:p>
    <w:p w:rsidR="00315911" w:rsidRPr="00B57901" w:rsidRDefault="00315911" w:rsidP="00315911">
      <w:pPr>
        <w:jc w:val="center"/>
        <w:outlineLvl w:val="4"/>
        <w:rPr>
          <w:sz w:val="28"/>
          <w:szCs w:val="28"/>
          <w:lang w:eastAsia="ru-RU"/>
        </w:rPr>
      </w:pPr>
    </w:p>
    <w:p w:rsidR="00315911" w:rsidRPr="003A7D6E" w:rsidRDefault="00315911" w:rsidP="00315911">
      <w:pPr>
        <w:jc w:val="center"/>
      </w:pPr>
    </w:p>
    <w:p w:rsidR="00315911" w:rsidRPr="003A7D6E" w:rsidRDefault="00315911" w:rsidP="00315911">
      <w:pPr>
        <w:jc w:val="center"/>
      </w:pPr>
    </w:p>
    <w:tbl>
      <w:tblPr>
        <w:tblStyle w:val="a7"/>
        <w:tblW w:w="51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864"/>
        <w:gridCol w:w="4378"/>
      </w:tblGrid>
      <w:tr w:rsidR="00315911" w:rsidTr="008529EB">
        <w:tc>
          <w:tcPr>
            <w:tcW w:w="900" w:type="pct"/>
            <w:hideMark/>
          </w:tcPr>
          <w:p w:rsidR="00315911" w:rsidRDefault="00315911" w:rsidP="008529EB">
            <w:r>
              <w:t>Председатель комиссии:</w:t>
            </w:r>
          </w:p>
        </w:tc>
        <w:tc>
          <w:tcPr>
            <w:tcW w:w="1922" w:type="pct"/>
            <w:hideMark/>
          </w:tcPr>
          <w:p w:rsidR="00315911" w:rsidRDefault="00315911" w:rsidP="008529EB">
            <w:r>
              <w:t>Директор</w:t>
            </w:r>
          </w:p>
        </w:tc>
        <w:tc>
          <w:tcPr>
            <w:tcW w:w="2178" w:type="pct"/>
            <w:hideMark/>
          </w:tcPr>
          <w:p w:rsidR="00315911" w:rsidRDefault="00315911" w:rsidP="00315911">
            <w:pPr>
              <w:pStyle w:val="a4"/>
              <w:numPr>
                <w:ilvl w:val="0"/>
                <w:numId w:val="16"/>
              </w:numPr>
              <w:suppressAutoHyphens w:val="0"/>
              <w:rPr>
                <w:lang w:val="en-US"/>
              </w:rPr>
            </w:pPr>
            <w:proofErr w:type="spellStart"/>
            <w:r>
              <w:t>Санчай</w:t>
            </w:r>
            <w:proofErr w:type="spellEnd"/>
            <w:r>
              <w:t xml:space="preserve"> М.Э.</w:t>
            </w:r>
          </w:p>
        </w:tc>
      </w:tr>
      <w:tr w:rsidR="00315911" w:rsidTr="008529EB">
        <w:tc>
          <w:tcPr>
            <w:tcW w:w="900" w:type="pct"/>
            <w:hideMark/>
          </w:tcPr>
          <w:p w:rsidR="00315911" w:rsidRDefault="00315911" w:rsidP="008529EB">
            <w:r>
              <w:t>Члены комиссии:</w:t>
            </w:r>
          </w:p>
        </w:tc>
        <w:tc>
          <w:tcPr>
            <w:tcW w:w="1922" w:type="pct"/>
            <w:hideMark/>
          </w:tcPr>
          <w:p w:rsidR="00315911" w:rsidRDefault="00315911" w:rsidP="008529EB">
            <w:r>
              <w:t>Заместитель директора по административным и хозяйственным вопросам</w:t>
            </w:r>
          </w:p>
        </w:tc>
        <w:tc>
          <w:tcPr>
            <w:tcW w:w="2178" w:type="pct"/>
            <w:hideMark/>
          </w:tcPr>
          <w:p w:rsidR="00315911" w:rsidRDefault="00315911" w:rsidP="00315911">
            <w:pPr>
              <w:pStyle w:val="a4"/>
              <w:numPr>
                <w:ilvl w:val="0"/>
                <w:numId w:val="16"/>
              </w:numPr>
              <w:suppressAutoHyphens w:val="0"/>
              <w:rPr>
                <w:lang w:val="en-US"/>
              </w:rPr>
            </w:pPr>
            <w:proofErr w:type="spellStart"/>
            <w:r>
              <w:t>Наважап</w:t>
            </w:r>
            <w:proofErr w:type="spellEnd"/>
            <w:r>
              <w:t xml:space="preserve"> Н.Р.</w:t>
            </w:r>
          </w:p>
        </w:tc>
      </w:tr>
      <w:tr w:rsidR="00315911" w:rsidTr="008529EB">
        <w:tc>
          <w:tcPr>
            <w:tcW w:w="900" w:type="pct"/>
          </w:tcPr>
          <w:p w:rsidR="00315911" w:rsidRDefault="00315911" w:rsidP="008529EB"/>
        </w:tc>
        <w:tc>
          <w:tcPr>
            <w:tcW w:w="1922" w:type="pct"/>
            <w:hideMark/>
          </w:tcPr>
          <w:p w:rsidR="00315911" w:rsidRDefault="00315911" w:rsidP="008529EB">
            <w:r>
              <w:t>Руководитель службы по кадровому обеспечению</w:t>
            </w:r>
          </w:p>
        </w:tc>
        <w:tc>
          <w:tcPr>
            <w:tcW w:w="2178" w:type="pct"/>
            <w:hideMark/>
          </w:tcPr>
          <w:p w:rsidR="00315911" w:rsidRDefault="00315911" w:rsidP="00315911">
            <w:pPr>
              <w:pStyle w:val="a4"/>
              <w:numPr>
                <w:ilvl w:val="0"/>
                <w:numId w:val="16"/>
              </w:numPr>
              <w:suppressAutoHyphens w:val="0"/>
              <w:rPr>
                <w:lang w:val="en-US"/>
              </w:rPr>
            </w:pPr>
            <w:r>
              <w:t>Макал-</w:t>
            </w:r>
            <w:proofErr w:type="spellStart"/>
            <w:r>
              <w:t>оол</w:t>
            </w:r>
            <w:proofErr w:type="spellEnd"/>
            <w:r>
              <w:t xml:space="preserve"> А.О.</w:t>
            </w:r>
          </w:p>
        </w:tc>
      </w:tr>
      <w:tr w:rsidR="00315911" w:rsidTr="008529EB">
        <w:tc>
          <w:tcPr>
            <w:tcW w:w="900" w:type="pct"/>
          </w:tcPr>
          <w:p w:rsidR="00315911" w:rsidRDefault="00315911" w:rsidP="008529EB"/>
        </w:tc>
        <w:tc>
          <w:tcPr>
            <w:tcW w:w="1922" w:type="pct"/>
            <w:hideMark/>
          </w:tcPr>
          <w:p w:rsidR="00315911" w:rsidRDefault="00315911" w:rsidP="008529EB">
            <w:r>
              <w:t>Системный администратор</w:t>
            </w:r>
          </w:p>
        </w:tc>
        <w:tc>
          <w:tcPr>
            <w:tcW w:w="2178" w:type="pct"/>
            <w:hideMark/>
          </w:tcPr>
          <w:p w:rsidR="00315911" w:rsidRDefault="00315911" w:rsidP="00315911">
            <w:pPr>
              <w:pStyle w:val="a4"/>
              <w:numPr>
                <w:ilvl w:val="0"/>
                <w:numId w:val="16"/>
              </w:numPr>
              <w:suppressAutoHyphens w:val="0"/>
              <w:rPr>
                <w:lang w:val="en-US"/>
              </w:rPr>
            </w:pPr>
            <w:proofErr w:type="spellStart"/>
            <w:r>
              <w:t>Монгуш</w:t>
            </w:r>
            <w:proofErr w:type="spellEnd"/>
            <w:r>
              <w:t xml:space="preserve"> М.С.</w:t>
            </w:r>
          </w:p>
        </w:tc>
      </w:tr>
    </w:tbl>
    <w:p w:rsidR="00315911" w:rsidRPr="00F53863" w:rsidRDefault="00315911" w:rsidP="00315911"/>
    <w:p w:rsidR="00315911" w:rsidRDefault="00315911" w:rsidP="00315911">
      <w:pPr>
        <w:jc w:val="center"/>
        <w:rPr>
          <w:sz w:val="28"/>
        </w:rPr>
        <w:sectPr w:rsidR="00315911" w:rsidSect="00561AE7">
          <w:headerReference w:type="default" r:id="rId14"/>
          <w:headerReference w:type="first" r:id="rId15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315911" w:rsidRPr="0099327E" w:rsidRDefault="00315911" w:rsidP="00315911">
      <w:pPr>
        <w:jc w:val="center"/>
        <w:rPr>
          <w:sz w:val="28"/>
          <w:szCs w:val="28"/>
        </w:rPr>
      </w:pPr>
      <w:r w:rsidRPr="0099327E">
        <w:rPr>
          <w:sz w:val="28"/>
          <w:szCs w:val="28"/>
        </w:rPr>
        <w:lastRenderedPageBreak/>
        <w:t>Лист ознакомления</w:t>
      </w:r>
    </w:p>
    <w:p w:rsidR="00315911" w:rsidRPr="0099327E" w:rsidRDefault="00315911" w:rsidP="00315911">
      <w:pPr>
        <w:jc w:val="center"/>
        <w:rPr>
          <w:sz w:val="28"/>
          <w:szCs w:val="28"/>
          <w:lang w:eastAsia="ru-RU"/>
        </w:rPr>
      </w:pPr>
      <w:r w:rsidRPr="0099327E">
        <w:rPr>
          <w:sz w:val="28"/>
          <w:szCs w:val="28"/>
        </w:rPr>
        <w:t xml:space="preserve">с составом комиссии </w:t>
      </w:r>
      <w:r w:rsidRPr="0099327E">
        <w:rPr>
          <w:sz w:val="28"/>
          <w:szCs w:val="28"/>
          <w:lang w:eastAsia="ru-RU"/>
        </w:rPr>
        <w:t xml:space="preserve">по проведению в </w:t>
      </w:r>
      <w:r>
        <w:rPr>
          <w:sz w:val="28"/>
          <w:szCs w:val="28"/>
          <w:lang w:eastAsia="ru-RU"/>
        </w:rPr>
        <w:t>РКП «АК «Тува Авиа»</w:t>
      </w:r>
      <w:r w:rsidRPr="0099327E">
        <w:rPr>
          <w:sz w:val="28"/>
          <w:szCs w:val="28"/>
          <w:lang w:eastAsia="ru-RU"/>
        </w:rPr>
        <w:t xml:space="preserve"> мероприятий по защите информации ограниченного доступа, не содержащей сведения, составляющие государственную тайну</w:t>
      </w:r>
    </w:p>
    <w:p w:rsidR="00315911" w:rsidRDefault="00315911" w:rsidP="00315911">
      <w:pPr>
        <w:jc w:val="center"/>
        <w:rPr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1842"/>
        <w:gridCol w:w="1418"/>
      </w:tblGrid>
      <w:tr w:rsidR="00315911" w:rsidRPr="00C5495B" w:rsidTr="008529E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C5495B" w:rsidRDefault="00315911" w:rsidP="008529EB">
            <w:pPr>
              <w:contextualSpacing/>
              <w:jc w:val="center"/>
            </w:pPr>
            <w:r w:rsidRPr="00C5495B">
              <w:rPr>
                <w:b/>
                <w:bCs/>
              </w:rPr>
              <w:t xml:space="preserve">№ </w:t>
            </w:r>
            <w:proofErr w:type="gramStart"/>
            <w:r w:rsidRPr="00C5495B">
              <w:rPr>
                <w:b/>
                <w:bCs/>
              </w:rPr>
              <w:t>п</w:t>
            </w:r>
            <w:proofErr w:type="gramEnd"/>
            <w:r w:rsidRPr="00C5495B">
              <w:rPr>
                <w:b/>
                <w:bCs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C5495B" w:rsidRDefault="00315911" w:rsidP="008529EB">
            <w:pPr>
              <w:contextualSpacing/>
              <w:jc w:val="center"/>
            </w:pPr>
            <w:r w:rsidRPr="00C5495B">
              <w:rPr>
                <w:b/>
                <w:bCs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C5495B" w:rsidRDefault="00315911" w:rsidP="008529EB">
            <w:pPr>
              <w:contextualSpacing/>
              <w:jc w:val="center"/>
              <w:rPr>
                <w:b/>
                <w:bCs/>
              </w:rPr>
            </w:pPr>
            <w:r w:rsidRPr="00C5495B">
              <w:rPr>
                <w:b/>
                <w:bCs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C5495B" w:rsidRDefault="00315911" w:rsidP="008529EB">
            <w:pPr>
              <w:contextualSpacing/>
              <w:jc w:val="center"/>
            </w:pPr>
            <w:r w:rsidRPr="00C5495B">
              <w:rPr>
                <w:b/>
                <w:bCs/>
              </w:rPr>
              <w:t>Дата</w:t>
            </w:r>
          </w:p>
          <w:p w:rsidR="00315911" w:rsidRPr="00C5495B" w:rsidRDefault="00315911" w:rsidP="008529EB">
            <w:pPr>
              <w:contextualSpacing/>
              <w:jc w:val="center"/>
            </w:pPr>
            <w:r w:rsidRPr="00C5495B">
              <w:rPr>
                <w:b/>
                <w:bCs/>
              </w:rPr>
              <w:t>ознакомления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C5495B" w:rsidRDefault="00315911" w:rsidP="008529EB">
            <w:pPr>
              <w:contextualSpacing/>
              <w:jc w:val="center"/>
            </w:pPr>
            <w:r w:rsidRPr="00C5495B">
              <w:rPr>
                <w:b/>
                <w:bCs/>
              </w:rPr>
              <w:t>Подпись</w:t>
            </w: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  <w:tr w:rsidR="00315911" w:rsidRPr="00C5495B" w:rsidTr="00852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31591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1" w:rsidRPr="00C5495B" w:rsidRDefault="00315911" w:rsidP="008529EB">
            <w:pPr>
              <w:contextualSpacing/>
              <w:jc w:val="center"/>
            </w:pPr>
          </w:p>
        </w:tc>
      </w:tr>
    </w:tbl>
    <w:p w:rsidR="00315911" w:rsidRDefault="00315911" w:rsidP="00315911">
      <w:pPr>
        <w:jc w:val="center"/>
        <w:rPr>
          <w:lang w:eastAsia="ru-RU"/>
        </w:rPr>
      </w:pPr>
    </w:p>
    <w:p w:rsidR="00315911" w:rsidRDefault="00315911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911" w:rsidRDefault="00315911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15911" w:rsidRPr="009B1DAE" w:rsidRDefault="00315911" w:rsidP="00315911">
      <w:pPr>
        <w:pStyle w:val="Style2"/>
        <w:jc w:val="center"/>
        <w:rPr>
          <w:rStyle w:val="FontStyle12"/>
          <w:spacing w:val="20"/>
          <w:sz w:val="28"/>
          <w:szCs w:val="22"/>
        </w:rPr>
      </w:pPr>
      <w:r w:rsidRPr="009B1DAE">
        <w:rPr>
          <w:rStyle w:val="FontStyle12"/>
          <w:spacing w:val="20"/>
          <w:sz w:val="28"/>
          <w:szCs w:val="22"/>
        </w:rPr>
        <w:lastRenderedPageBreak/>
        <w:t>ПЛАН</w:t>
      </w:r>
    </w:p>
    <w:p w:rsidR="00315911" w:rsidRDefault="00315911" w:rsidP="00315911">
      <w:pPr>
        <w:pStyle w:val="Style2"/>
        <w:widowControl/>
        <w:jc w:val="center"/>
        <w:rPr>
          <w:bCs/>
          <w:sz w:val="28"/>
          <w:szCs w:val="22"/>
        </w:rPr>
      </w:pPr>
      <w:r w:rsidRPr="00EC5845">
        <w:rPr>
          <w:rStyle w:val="FontStyle12"/>
          <w:sz w:val="28"/>
          <w:szCs w:val="22"/>
        </w:rPr>
        <w:t xml:space="preserve">мероприятий по защите </w:t>
      </w:r>
      <w:r w:rsidRPr="009B1DAE">
        <w:rPr>
          <w:bCs/>
          <w:sz w:val="28"/>
          <w:szCs w:val="22"/>
        </w:rPr>
        <w:t>информации ограниченного доступа</w:t>
      </w:r>
      <w:r>
        <w:rPr>
          <w:rStyle w:val="FontStyle12"/>
          <w:sz w:val="28"/>
          <w:szCs w:val="22"/>
        </w:rPr>
        <w:t xml:space="preserve"> </w:t>
      </w:r>
      <w:r>
        <w:rPr>
          <w:bCs/>
          <w:sz w:val="28"/>
          <w:szCs w:val="22"/>
        </w:rPr>
        <w:t>Республиканского казенного предприятия «Авиакомпания «Тувинские авиационные линии»</w:t>
      </w:r>
    </w:p>
    <w:p w:rsidR="00315911" w:rsidRPr="00895452" w:rsidRDefault="00315911" w:rsidP="00315911">
      <w:pPr>
        <w:numPr>
          <w:ilvl w:val="0"/>
          <w:numId w:val="18"/>
        </w:numPr>
        <w:suppressAutoHyphens w:val="0"/>
        <w:spacing w:before="240" w:after="240"/>
        <w:ind w:left="0" w:firstLine="0"/>
        <w:jc w:val="center"/>
        <w:outlineLvl w:val="0"/>
        <w:rPr>
          <w:bCs/>
          <w:sz w:val="28"/>
          <w:szCs w:val="28"/>
        </w:rPr>
      </w:pPr>
      <w:r w:rsidRPr="00895452">
        <w:rPr>
          <w:bCs/>
          <w:sz w:val="28"/>
          <w:szCs w:val="28"/>
        </w:rPr>
        <w:t>Перечень условных обозначений и сокращений</w:t>
      </w:r>
    </w:p>
    <w:tbl>
      <w:tblPr>
        <w:tblW w:w="4946" w:type="pct"/>
        <w:tblLook w:val="0000" w:firstRow="0" w:lastRow="0" w:firstColumn="0" w:lastColumn="0" w:noHBand="0" w:noVBand="0"/>
      </w:tblPr>
      <w:tblGrid>
        <w:gridCol w:w="1708"/>
        <w:gridCol w:w="7759"/>
      </w:tblGrid>
      <w:tr w:rsidR="00315911" w:rsidRPr="00895452" w:rsidTr="008529EB">
        <w:tc>
          <w:tcPr>
            <w:tcW w:w="902" w:type="pct"/>
            <w:shd w:val="clear" w:color="auto" w:fill="auto"/>
            <w:vAlign w:val="center"/>
          </w:tcPr>
          <w:p w:rsidR="00315911" w:rsidRPr="00895452" w:rsidRDefault="00315911" w:rsidP="008529EB">
            <w:pPr>
              <w:ind w:right="-108"/>
              <w:rPr>
                <w:sz w:val="28"/>
                <w:szCs w:val="28"/>
              </w:rPr>
            </w:pPr>
            <w:r w:rsidRPr="00895452">
              <w:rPr>
                <w:rFonts w:eastAsia="Calibri"/>
                <w:sz w:val="28"/>
                <w:szCs w:val="28"/>
                <w:lang w:eastAsia="en-US"/>
              </w:rPr>
              <w:t>ИС</w:t>
            </w:r>
          </w:p>
        </w:tc>
        <w:tc>
          <w:tcPr>
            <w:tcW w:w="4098" w:type="pct"/>
            <w:shd w:val="clear" w:color="auto" w:fill="auto"/>
            <w:vAlign w:val="center"/>
          </w:tcPr>
          <w:p w:rsidR="00315911" w:rsidRPr="00895452" w:rsidRDefault="00315911" w:rsidP="008529EB">
            <w:pPr>
              <w:rPr>
                <w:sz w:val="28"/>
                <w:szCs w:val="28"/>
              </w:rPr>
            </w:pPr>
            <w:r w:rsidRPr="00895452">
              <w:rPr>
                <w:rFonts w:eastAsia="Calibri"/>
                <w:sz w:val="28"/>
                <w:szCs w:val="28"/>
                <w:lang w:eastAsia="en-US"/>
              </w:rPr>
              <w:t>Информационная система</w:t>
            </w:r>
          </w:p>
        </w:tc>
      </w:tr>
      <w:tr w:rsidR="00315911" w:rsidRPr="00895452" w:rsidTr="008529EB">
        <w:tc>
          <w:tcPr>
            <w:tcW w:w="902" w:type="pct"/>
            <w:shd w:val="clear" w:color="auto" w:fill="auto"/>
            <w:vAlign w:val="center"/>
          </w:tcPr>
          <w:p w:rsidR="00315911" w:rsidRPr="00895452" w:rsidRDefault="00315911" w:rsidP="008529EB">
            <w:pPr>
              <w:ind w:right="-108"/>
              <w:rPr>
                <w:sz w:val="28"/>
                <w:szCs w:val="28"/>
              </w:rPr>
            </w:pPr>
            <w:proofErr w:type="spellStart"/>
            <w:r w:rsidRPr="00895452">
              <w:rPr>
                <w:rFonts w:eastAsia="Calibri"/>
                <w:sz w:val="28"/>
                <w:szCs w:val="28"/>
                <w:lang w:eastAsia="en-US"/>
              </w:rPr>
              <w:t>ПДн</w:t>
            </w:r>
            <w:proofErr w:type="spellEnd"/>
          </w:p>
        </w:tc>
        <w:tc>
          <w:tcPr>
            <w:tcW w:w="4098" w:type="pct"/>
            <w:shd w:val="clear" w:color="auto" w:fill="auto"/>
            <w:vAlign w:val="center"/>
          </w:tcPr>
          <w:p w:rsidR="00315911" w:rsidRPr="00895452" w:rsidRDefault="00315911" w:rsidP="008529EB">
            <w:pPr>
              <w:rPr>
                <w:sz w:val="28"/>
                <w:szCs w:val="28"/>
              </w:rPr>
            </w:pPr>
            <w:r w:rsidRPr="00895452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Персональные данные</w:t>
            </w:r>
          </w:p>
        </w:tc>
      </w:tr>
      <w:tr w:rsidR="00315911" w:rsidRPr="00895452" w:rsidTr="008529EB">
        <w:tc>
          <w:tcPr>
            <w:tcW w:w="902" w:type="pct"/>
            <w:shd w:val="clear" w:color="auto" w:fill="auto"/>
            <w:vAlign w:val="center"/>
          </w:tcPr>
          <w:p w:rsidR="00315911" w:rsidRPr="00895452" w:rsidRDefault="00315911" w:rsidP="008529EB">
            <w:pPr>
              <w:ind w:right="-108"/>
              <w:rPr>
                <w:sz w:val="28"/>
                <w:szCs w:val="28"/>
              </w:rPr>
            </w:pPr>
            <w:r w:rsidRPr="00895452">
              <w:rPr>
                <w:rFonts w:eastAsia="Calibri"/>
                <w:sz w:val="28"/>
                <w:szCs w:val="28"/>
                <w:lang w:eastAsia="en-US"/>
              </w:rPr>
              <w:t>СЗИ</w:t>
            </w:r>
          </w:p>
        </w:tc>
        <w:tc>
          <w:tcPr>
            <w:tcW w:w="4098" w:type="pct"/>
            <w:shd w:val="clear" w:color="auto" w:fill="auto"/>
            <w:vAlign w:val="center"/>
          </w:tcPr>
          <w:p w:rsidR="00315911" w:rsidRPr="00895452" w:rsidRDefault="00315911" w:rsidP="008529EB">
            <w:pPr>
              <w:rPr>
                <w:sz w:val="28"/>
                <w:szCs w:val="28"/>
              </w:rPr>
            </w:pPr>
            <w:r w:rsidRPr="00895452">
              <w:rPr>
                <w:rFonts w:eastAsia="Calibri"/>
                <w:sz w:val="28"/>
                <w:szCs w:val="28"/>
                <w:lang w:eastAsia="en-US"/>
              </w:rPr>
              <w:t>Средства защиты информации</w:t>
            </w:r>
          </w:p>
        </w:tc>
      </w:tr>
      <w:tr w:rsidR="00315911" w:rsidRPr="00895452" w:rsidTr="008529EB">
        <w:tc>
          <w:tcPr>
            <w:tcW w:w="902" w:type="pct"/>
            <w:shd w:val="clear" w:color="auto" w:fill="auto"/>
            <w:vAlign w:val="center"/>
          </w:tcPr>
          <w:p w:rsidR="00315911" w:rsidRPr="00895452" w:rsidRDefault="00315911" w:rsidP="008529EB">
            <w:pPr>
              <w:ind w:right="-108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95452">
              <w:rPr>
                <w:rFonts w:eastAsia="Calibri"/>
                <w:bCs/>
                <w:sz w:val="28"/>
                <w:szCs w:val="28"/>
                <w:lang w:eastAsia="en-US"/>
              </w:rPr>
              <w:t>УБИ</w:t>
            </w:r>
          </w:p>
        </w:tc>
        <w:tc>
          <w:tcPr>
            <w:tcW w:w="4098" w:type="pct"/>
            <w:shd w:val="clear" w:color="auto" w:fill="auto"/>
            <w:vAlign w:val="center"/>
          </w:tcPr>
          <w:p w:rsidR="00315911" w:rsidRPr="00895452" w:rsidRDefault="00315911" w:rsidP="008529E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95452">
              <w:rPr>
                <w:rFonts w:eastAsia="Calibri"/>
                <w:bCs/>
                <w:sz w:val="28"/>
                <w:szCs w:val="28"/>
                <w:lang w:eastAsia="en-US"/>
              </w:rPr>
              <w:t>Угрозы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безопасности </w:t>
            </w:r>
            <w:r w:rsidRPr="00895452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информации</w:t>
            </w:r>
          </w:p>
        </w:tc>
      </w:tr>
      <w:tr w:rsidR="00315911" w:rsidRPr="00895452" w:rsidTr="008529EB">
        <w:tc>
          <w:tcPr>
            <w:tcW w:w="902" w:type="pct"/>
            <w:shd w:val="clear" w:color="auto" w:fill="auto"/>
            <w:vAlign w:val="center"/>
          </w:tcPr>
          <w:p w:rsidR="00315911" w:rsidRPr="00895452" w:rsidRDefault="00315911" w:rsidP="008529EB">
            <w:pPr>
              <w:ind w:right="-108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95452">
              <w:rPr>
                <w:rFonts w:eastAsia="Calibri"/>
                <w:bCs/>
                <w:sz w:val="28"/>
                <w:szCs w:val="28"/>
                <w:lang w:eastAsia="en-US"/>
              </w:rPr>
              <w:t>ФСТЭК России</w:t>
            </w:r>
          </w:p>
        </w:tc>
        <w:tc>
          <w:tcPr>
            <w:tcW w:w="4098" w:type="pct"/>
            <w:shd w:val="clear" w:color="auto" w:fill="auto"/>
            <w:vAlign w:val="center"/>
          </w:tcPr>
          <w:p w:rsidR="00315911" w:rsidRPr="00895452" w:rsidRDefault="00315911" w:rsidP="008529E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95452">
              <w:rPr>
                <w:rFonts w:eastAsia="Calibri"/>
                <w:bCs/>
                <w:sz w:val="28"/>
                <w:szCs w:val="28"/>
                <w:lang w:eastAsia="en-US"/>
              </w:rPr>
              <w:t>Федеральная служба по техническому и экспортному контролю Российской Федерации</w:t>
            </w:r>
          </w:p>
        </w:tc>
      </w:tr>
    </w:tbl>
    <w:p w:rsidR="00315911" w:rsidRPr="00895452" w:rsidRDefault="00315911" w:rsidP="00315911">
      <w:pPr>
        <w:numPr>
          <w:ilvl w:val="0"/>
          <w:numId w:val="18"/>
        </w:numPr>
        <w:suppressAutoHyphens w:val="0"/>
        <w:spacing w:before="240" w:after="240"/>
        <w:ind w:left="0" w:firstLine="0"/>
        <w:jc w:val="center"/>
        <w:outlineLvl w:val="0"/>
        <w:rPr>
          <w:bCs/>
          <w:sz w:val="28"/>
          <w:szCs w:val="28"/>
        </w:rPr>
      </w:pPr>
      <w:r w:rsidRPr="00895452">
        <w:rPr>
          <w:bCs/>
          <w:sz w:val="28"/>
          <w:szCs w:val="28"/>
        </w:rPr>
        <w:t>Мероприятия и сроки</w:t>
      </w:r>
    </w:p>
    <w:tbl>
      <w:tblPr>
        <w:tblW w:w="49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"/>
        <w:gridCol w:w="3186"/>
        <w:gridCol w:w="1642"/>
        <w:gridCol w:w="4273"/>
      </w:tblGrid>
      <w:tr w:rsidR="00315911" w:rsidRPr="004D4373" w:rsidTr="008529EB">
        <w:trPr>
          <w:cantSplit/>
          <w:tblHeader/>
        </w:trPr>
        <w:tc>
          <w:tcPr>
            <w:tcW w:w="155" w:type="pct"/>
            <w:vAlign w:val="center"/>
          </w:tcPr>
          <w:p w:rsidR="00315911" w:rsidRPr="004D4373" w:rsidRDefault="00315911" w:rsidP="008529EB">
            <w:pPr>
              <w:pStyle w:val="Style4"/>
              <w:widowControl/>
              <w:spacing w:line="240" w:lineRule="auto"/>
              <w:ind w:firstLine="48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№</w:t>
            </w: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4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73">
              <w:rPr>
                <w:rStyle w:val="FontStyle1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D4373">
              <w:rPr>
                <w:rStyle w:val="FontStyle12"/>
                <w:sz w:val="24"/>
                <w:szCs w:val="24"/>
              </w:rPr>
              <w:t>Срок выполнения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73">
              <w:rPr>
                <w:rStyle w:val="FontStyle12"/>
                <w:sz w:val="24"/>
                <w:szCs w:val="24"/>
              </w:rPr>
              <w:t>Примечание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  <w:rPr>
                <w:rStyle w:val="FontStyle13"/>
              </w:rPr>
            </w:pPr>
            <w:r w:rsidRPr="004D4373">
              <w:t xml:space="preserve">Выявление </w:t>
            </w:r>
            <w:r>
              <w:t>УБИ</w:t>
            </w:r>
            <w:r w:rsidRPr="004D4373">
              <w:t xml:space="preserve"> </w:t>
            </w:r>
            <w:r>
              <w:t>и определение нарушителей безопасности информации</w:t>
            </w:r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Перед созданием системы защиты и п</w:t>
            </w:r>
            <w:r w:rsidRPr="004D4373">
              <w:rPr>
                <w:rStyle w:val="FontStyle13"/>
              </w:rPr>
              <w:t>ри необходимости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 w:rsidRPr="0063056D">
              <w:t xml:space="preserve">Разрабатывается </w:t>
            </w:r>
            <w:r>
              <w:t xml:space="preserve">(либо актуализируется) </w:t>
            </w:r>
            <w:r w:rsidRPr="0063056D">
              <w:t>Модель угроз безопасности</w:t>
            </w:r>
            <w:r>
              <w:t xml:space="preserve"> и </w:t>
            </w:r>
            <w:r w:rsidRPr="0063056D">
              <w:t>модель нарушителя</w:t>
            </w:r>
            <w:r>
              <w:t xml:space="preserve"> безопасности информации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  <w:rPr>
                <w:rStyle w:val="FontStyle13"/>
              </w:rPr>
            </w:pPr>
            <w:r w:rsidRPr="004D4373">
              <w:t xml:space="preserve">Определение требуемого уровня защищенности </w:t>
            </w:r>
            <w:proofErr w:type="spellStart"/>
            <w:r w:rsidRPr="004D4373">
              <w:t>ПДн</w:t>
            </w:r>
            <w:proofErr w:type="spellEnd"/>
            <w:r w:rsidRPr="004D4373">
              <w:t xml:space="preserve"> и класса защищенности </w:t>
            </w:r>
            <w:r>
              <w:t>ИС</w:t>
            </w:r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Перед созданием системы защиты и п</w:t>
            </w:r>
            <w:r w:rsidRPr="004D4373">
              <w:rPr>
                <w:rStyle w:val="FontStyle13"/>
              </w:rPr>
              <w:t>ри необходимости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 w:rsidRPr="004D4373">
              <w:t xml:space="preserve">Определение требуемого уровня защищенности </w:t>
            </w:r>
            <w:proofErr w:type="spellStart"/>
            <w:r w:rsidRPr="004D4373">
              <w:t>ПДн</w:t>
            </w:r>
            <w:proofErr w:type="spellEnd"/>
            <w:r w:rsidRPr="004D4373">
              <w:t xml:space="preserve"> проводится при создании </w:t>
            </w:r>
            <w:r>
              <w:t>ИС</w:t>
            </w:r>
            <w:r w:rsidRPr="004D4373">
              <w:t xml:space="preserve">, при выявлении новых обрабатываемых </w:t>
            </w:r>
            <w:proofErr w:type="spellStart"/>
            <w:r w:rsidRPr="004D4373">
              <w:t>ПДн</w:t>
            </w:r>
            <w:proofErr w:type="spellEnd"/>
            <w:r w:rsidRPr="004D4373">
              <w:t xml:space="preserve">, при изменении состава, структуры самой </w:t>
            </w:r>
            <w:r>
              <w:t>ИС</w:t>
            </w:r>
            <w:r w:rsidRPr="004D4373">
              <w:t xml:space="preserve"> или технических особенностей ее построения (при изменении программного обеспечения, топологии и прочего)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</w:pPr>
            <w:r>
              <w:t>Проектирование системы защиты ИС</w:t>
            </w:r>
          </w:p>
        </w:tc>
        <w:tc>
          <w:tcPr>
            <w:tcW w:w="874" w:type="pct"/>
            <w:vAlign w:val="center"/>
          </w:tcPr>
          <w:p w:rsidR="00315911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До ввода в эксплуатацию и при необходимости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>
              <w:t xml:space="preserve">Разработка Проекта на систему защиты. Выбор мер по защите информации проводится исходя из уровня защищенности </w:t>
            </w:r>
            <w:proofErr w:type="spellStart"/>
            <w:r>
              <w:t>ПДн</w:t>
            </w:r>
            <w:proofErr w:type="spellEnd"/>
            <w:r>
              <w:t xml:space="preserve">/класса защищенности ИС и УБИ, включенных в Модель угроз безопасности, </w:t>
            </w:r>
            <w:r w:rsidRPr="004443AE">
              <w:t>а также с учетом структурно-функциональных характеристик</w:t>
            </w:r>
            <w:r>
              <w:t xml:space="preserve"> ИС (проводится совместно с лицензиатом ФСТЭК России)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  <w:rPr>
                <w:rStyle w:val="FontStyle13"/>
              </w:rPr>
            </w:pPr>
            <w:r w:rsidRPr="004D4373">
              <w:t xml:space="preserve">Документальное регламентирование работы с </w:t>
            </w:r>
            <w:r>
              <w:t>и</w:t>
            </w:r>
            <w:r w:rsidRPr="004D4373">
              <w:t>нформацией</w:t>
            </w:r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До ввода в эксплуатацию и при необходимости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 w:rsidRPr="004D4373">
              <w:t>Назначение приказами ответственн</w:t>
            </w:r>
            <w:r>
              <w:t>ого</w:t>
            </w:r>
            <w:r w:rsidRPr="004D4373">
              <w:t xml:space="preserve"> за обработку и защиту </w:t>
            </w:r>
            <w:r>
              <w:t>и</w:t>
            </w:r>
            <w:r w:rsidRPr="004D4373">
              <w:t xml:space="preserve">нформации, </w:t>
            </w:r>
            <w:r w:rsidRPr="0063056D">
              <w:t xml:space="preserve">разработка положения по обработке </w:t>
            </w:r>
            <w:proofErr w:type="spellStart"/>
            <w:r>
              <w:t>ПДн</w:t>
            </w:r>
            <w:proofErr w:type="spellEnd"/>
            <w:r w:rsidRPr="0063056D">
              <w:t xml:space="preserve">, инструкций для ответственных лиц по обработке и защите </w:t>
            </w:r>
            <w:r>
              <w:t>и</w:t>
            </w:r>
            <w:r w:rsidRPr="004D4373">
              <w:t>нформации</w:t>
            </w:r>
            <w:r>
              <w:t xml:space="preserve"> ограниченного доступа</w:t>
            </w:r>
            <w:r w:rsidRPr="004D4373">
              <w:t>, либо внесение изменений в существующую организационно-распорядительную документацию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7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10"/>
              <w:widowControl/>
              <w:tabs>
                <w:tab w:val="left" w:pos="470"/>
              </w:tabs>
              <w:spacing w:line="240" w:lineRule="auto"/>
              <w:jc w:val="both"/>
              <w:rPr>
                <w:rStyle w:val="FontStyle13"/>
              </w:rPr>
            </w:pPr>
            <w:r w:rsidRPr="004D4373">
              <w:t xml:space="preserve">Получение </w:t>
            </w:r>
            <w:r>
              <w:t xml:space="preserve">РКП «АК «Тува Авиа» </w:t>
            </w:r>
            <w:r w:rsidRPr="004D4373">
              <w:t xml:space="preserve">письменного согласия субъектов </w:t>
            </w:r>
            <w:proofErr w:type="spellStart"/>
            <w:r w:rsidRPr="004D4373">
              <w:t>ПДн</w:t>
            </w:r>
            <w:proofErr w:type="spellEnd"/>
            <w:r w:rsidRPr="004D4373">
              <w:t xml:space="preserve"> (физических лиц) на обработку </w:t>
            </w:r>
            <w:proofErr w:type="spellStart"/>
            <w:r w:rsidRPr="004D4373">
              <w:t>ПДн</w:t>
            </w:r>
            <w:proofErr w:type="spellEnd"/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7"/>
              <w:widowControl/>
              <w:spacing w:line="240" w:lineRule="auto"/>
              <w:jc w:val="both"/>
              <w:rPr>
                <w:rStyle w:val="FontStyle13"/>
              </w:rPr>
            </w:pPr>
            <w:r w:rsidRPr="004D4373">
              <w:rPr>
                <w:rStyle w:val="FontStyle13"/>
              </w:rPr>
              <w:t>Постоянно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 w:rsidRPr="004D4373">
              <w:t xml:space="preserve">Письменное согласие получается при передаче </w:t>
            </w:r>
            <w:proofErr w:type="spellStart"/>
            <w:r w:rsidRPr="004D4373">
              <w:t>ПДн</w:t>
            </w:r>
            <w:proofErr w:type="spellEnd"/>
            <w:r w:rsidRPr="004D4373">
              <w:t xml:space="preserve"> субъектами </w:t>
            </w:r>
            <w:proofErr w:type="spellStart"/>
            <w:r w:rsidRPr="004D4373">
              <w:t>ПДн</w:t>
            </w:r>
            <w:proofErr w:type="spellEnd"/>
            <w:r w:rsidRPr="004D4373">
              <w:t xml:space="preserve"> </w:t>
            </w:r>
            <w:r>
              <w:t>РКП «АК «Тува Авиа»</w:t>
            </w:r>
            <w:r w:rsidRPr="004D4373">
              <w:t xml:space="preserve"> для обработки в </w:t>
            </w:r>
            <w:r>
              <w:t>ИС</w:t>
            </w:r>
            <w:r w:rsidRPr="004D4373">
              <w:t xml:space="preserve">. Форма согласия </w:t>
            </w:r>
            <w:r>
              <w:t>утверждается</w:t>
            </w:r>
            <w:r w:rsidRPr="004D4373">
              <w:t xml:space="preserve"> Положени</w:t>
            </w:r>
            <w:r>
              <w:t>ем</w:t>
            </w:r>
            <w:r w:rsidRPr="004D4373">
              <w:t xml:space="preserve"> об обработке </w:t>
            </w:r>
            <w:proofErr w:type="spellStart"/>
            <w:r w:rsidRPr="004D4373">
              <w:t>ПДн</w:t>
            </w:r>
            <w:proofErr w:type="spellEnd"/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  <w:rPr>
                <w:rStyle w:val="FontStyle13"/>
              </w:rPr>
            </w:pPr>
            <w:r w:rsidRPr="004D4373">
              <w:t xml:space="preserve">Ограничение доступа </w:t>
            </w:r>
            <w:r>
              <w:t>работников</w:t>
            </w:r>
            <w:r w:rsidRPr="004D4373">
              <w:t xml:space="preserve"> </w:t>
            </w:r>
            <w:r>
              <w:t xml:space="preserve">РКП «АК «Тува Авиа» </w:t>
            </w:r>
            <w:r w:rsidRPr="004D4373">
              <w:t xml:space="preserve">к </w:t>
            </w:r>
            <w:r>
              <w:t>защищаемой информации</w:t>
            </w:r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До ввода в эксплуатацию и п</w:t>
            </w:r>
            <w:r w:rsidRPr="0063056D">
              <w:rPr>
                <w:rStyle w:val="FontStyle13"/>
              </w:rPr>
              <w:t>ри необходимости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 w:rsidRPr="004D4373">
              <w:t xml:space="preserve">В случае изменения структуры </w:t>
            </w:r>
            <w:r>
              <w:t>ИС</w:t>
            </w:r>
            <w:r w:rsidRPr="004D4373">
              <w:t xml:space="preserve"> необходимо разграничивать доступ </w:t>
            </w:r>
            <w:r>
              <w:t>работников</w:t>
            </w:r>
            <w:r w:rsidRPr="004D4373">
              <w:t xml:space="preserve"> </w:t>
            </w:r>
            <w:r>
              <w:t xml:space="preserve">РКП «АК «Тува Авиа» </w:t>
            </w:r>
            <w:r w:rsidRPr="004D4373">
              <w:t xml:space="preserve">к персональным данным субъектов </w:t>
            </w:r>
            <w:proofErr w:type="spellStart"/>
            <w:r w:rsidRPr="004D4373">
              <w:t>ПДн</w:t>
            </w:r>
            <w:proofErr w:type="spellEnd"/>
            <w:r w:rsidRPr="004D4373">
              <w:t xml:space="preserve"> </w:t>
            </w:r>
            <w:r>
              <w:t xml:space="preserve">(работники </w:t>
            </w:r>
            <w:r w:rsidRPr="004D4373">
              <w:t xml:space="preserve">наделяются минимальными полномочиями доступа, необходимыми для выполнения ими своих обязанностей, например, могут иметь права только на просмотр </w:t>
            </w:r>
            <w:r>
              <w:t>защищаемой информации</w:t>
            </w:r>
            <w:r w:rsidRPr="004D4373">
              <w:t>)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</w:pPr>
            <w:r>
              <w:t>Реализация мер по обеспечению безопасности информации, определенных на этапе проектирования системы защиты</w:t>
            </w:r>
          </w:p>
        </w:tc>
        <w:tc>
          <w:tcPr>
            <w:tcW w:w="874" w:type="pct"/>
            <w:vAlign w:val="center"/>
          </w:tcPr>
          <w:p w:rsidR="00315911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До ввода в эксплуатацию и при необходимости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>
              <w:t xml:space="preserve">Разработка и утверждение эксплуатационной документации на систему защиты. Закупка и внедрение </w:t>
            </w:r>
            <w:proofErr w:type="gramStart"/>
            <w:r>
              <w:t>сертифицированных</w:t>
            </w:r>
            <w:proofErr w:type="gramEnd"/>
            <w:r>
              <w:t xml:space="preserve"> СЗИ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7"/>
              <w:widowControl/>
              <w:spacing w:line="240" w:lineRule="auto"/>
              <w:jc w:val="both"/>
              <w:rPr>
                <w:rStyle w:val="FontStyle13"/>
              </w:rPr>
            </w:pPr>
            <w:r w:rsidRPr="004D4373">
              <w:t>Направление в уполномоченный орган (</w:t>
            </w:r>
            <w:proofErr w:type="spellStart"/>
            <w:r w:rsidRPr="004D4373">
              <w:t>Роскомнадзор</w:t>
            </w:r>
            <w:proofErr w:type="spellEnd"/>
            <w:r w:rsidRPr="004D4373">
              <w:t xml:space="preserve">) уведомления о своем намерении осуществлять обработку </w:t>
            </w:r>
            <w:proofErr w:type="spellStart"/>
            <w:r>
              <w:t>ПДн</w:t>
            </w:r>
            <w:proofErr w:type="spellEnd"/>
            <w:r w:rsidRPr="004D4373">
              <w:t xml:space="preserve"> с использованием средств автоматизации</w:t>
            </w:r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7"/>
              <w:widowControl/>
              <w:spacing w:line="240" w:lineRule="auto"/>
              <w:jc w:val="both"/>
              <w:rPr>
                <w:rStyle w:val="FontStyle13"/>
              </w:rPr>
            </w:pPr>
            <w:r w:rsidRPr="004D4373">
              <w:rPr>
                <w:rStyle w:val="FontStyle13"/>
              </w:rPr>
              <w:t>При необходимости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 w:rsidRPr="004D4373">
              <w:t xml:space="preserve">Уведомление направляется при вводе в эксплуатацию новых </w:t>
            </w:r>
            <w:r>
              <w:t>ИС</w:t>
            </w:r>
            <w:r w:rsidRPr="004D4373">
              <w:t xml:space="preserve"> </w:t>
            </w:r>
            <w:r>
              <w:t>РКП «АК «Тува Авиа»</w:t>
            </w:r>
            <w:r w:rsidRPr="004D4373">
              <w:t xml:space="preserve">, либо при внесении изменений в существующие </w:t>
            </w:r>
            <w:r>
              <w:t>ИС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  <w:rPr>
                <w:rStyle w:val="FontStyle13"/>
              </w:rPr>
            </w:pPr>
            <w:r w:rsidRPr="004D4373">
              <w:t>Оформление правового основания обработки Информации</w:t>
            </w:r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 w:rsidRPr="004D4373">
              <w:rPr>
                <w:rStyle w:val="FontStyle13"/>
              </w:rPr>
              <w:t xml:space="preserve">При вводе </w:t>
            </w:r>
            <w:r>
              <w:t>ИС</w:t>
            </w:r>
            <w:r w:rsidRPr="004D4373">
              <w:t xml:space="preserve"> </w:t>
            </w:r>
            <w:r w:rsidRPr="004D4373">
              <w:rPr>
                <w:rStyle w:val="FontStyle13"/>
              </w:rPr>
              <w:t>в эксплуатацию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 w:rsidRPr="0063056D">
              <w:t xml:space="preserve">При </w:t>
            </w:r>
            <w:r>
              <w:t>вводе</w:t>
            </w:r>
            <w:r w:rsidRPr="0063056D">
              <w:t xml:space="preserve"> </w:t>
            </w:r>
            <w:r>
              <w:t>ИС</w:t>
            </w:r>
            <w:r w:rsidRPr="0063056D">
              <w:t xml:space="preserve"> </w:t>
            </w:r>
            <w:r>
              <w:t xml:space="preserve">в эксплуатацию </w:t>
            </w:r>
            <w:r w:rsidRPr="0063056D">
              <w:t>оформляется приказ о вводе ее в эксплуатацию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  <w:rPr>
                <w:rStyle w:val="FontStyle13"/>
              </w:rPr>
            </w:pPr>
            <w:r w:rsidRPr="004D4373">
              <w:t xml:space="preserve">Аттестация </w:t>
            </w:r>
            <w:r>
              <w:t>ИС</w:t>
            </w:r>
            <w:r w:rsidRPr="004D4373">
              <w:t xml:space="preserve"> по требованиям безопасности </w:t>
            </w:r>
            <w:r>
              <w:t>и</w:t>
            </w:r>
            <w:r w:rsidRPr="004D4373">
              <w:t>нформации</w:t>
            </w:r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Один раз до ввода в эксплуатацию или п</w:t>
            </w:r>
            <w:r w:rsidRPr="0063056D">
              <w:rPr>
                <w:rStyle w:val="FontStyle13"/>
              </w:rPr>
              <w:t>ри необходимости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 w:rsidRPr="004D4373">
              <w:t>Проводится совместно с лицензиатами ФСТЭК</w:t>
            </w:r>
            <w:r>
              <w:t xml:space="preserve"> России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  <w:rPr>
                <w:rStyle w:val="FontStyle13"/>
              </w:rPr>
            </w:pPr>
            <w:r w:rsidRPr="004D4373">
              <w:t xml:space="preserve">Повышение квалификации </w:t>
            </w:r>
            <w:r>
              <w:t xml:space="preserve">работников </w:t>
            </w:r>
            <w:r w:rsidRPr="004D4373">
              <w:t xml:space="preserve">в области защиты </w:t>
            </w:r>
            <w:r>
              <w:t>и</w:t>
            </w:r>
            <w:r w:rsidRPr="004D4373">
              <w:t>нформации</w:t>
            </w:r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 w:rsidRPr="004D4373">
              <w:rPr>
                <w:rStyle w:val="FontStyle13"/>
              </w:rPr>
              <w:t>Постоянно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 w:rsidRPr="004D4373">
              <w:t xml:space="preserve">Ответственный за обработку и защиту </w:t>
            </w:r>
            <w:r>
              <w:t>и</w:t>
            </w:r>
            <w:r w:rsidRPr="004D4373">
              <w:t xml:space="preserve">нформации должен повышать квалификацию не менее одного раза в два года, повышение осведомленности </w:t>
            </w:r>
            <w:r>
              <w:t xml:space="preserve">работников </w:t>
            </w:r>
            <w:r w:rsidRPr="00A774A8">
              <w:t xml:space="preserve">в области защиты информации </w:t>
            </w:r>
            <w:r w:rsidRPr="004D4373">
              <w:t xml:space="preserve">– постоянно (обучение проводит ответственный за обработку и защиту </w:t>
            </w:r>
            <w:r>
              <w:t>и</w:t>
            </w:r>
            <w:r w:rsidRPr="004D4373">
              <w:t>нформации)</w:t>
            </w:r>
          </w:p>
        </w:tc>
      </w:tr>
      <w:tr w:rsidR="00315911" w:rsidRPr="000D645D" w:rsidTr="008529EB">
        <w:trPr>
          <w:cantSplit/>
        </w:trPr>
        <w:tc>
          <w:tcPr>
            <w:tcW w:w="155" w:type="pct"/>
            <w:vAlign w:val="center"/>
          </w:tcPr>
          <w:p w:rsidR="00315911" w:rsidRPr="000D645D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0D645D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  <w:rPr>
                <w:rStyle w:val="FontStyle13"/>
              </w:rPr>
            </w:pPr>
            <w:r w:rsidRPr="000D645D">
              <w:rPr>
                <w:color w:val="000000"/>
                <w:shd w:val="clear" w:color="auto" w:fill="FFFFFF"/>
              </w:rPr>
              <w:t xml:space="preserve">Внутренний контроль соответствия обработки </w:t>
            </w:r>
            <w:proofErr w:type="spellStart"/>
            <w:r w:rsidRPr="000D645D">
              <w:rPr>
                <w:color w:val="000000"/>
                <w:shd w:val="clear" w:color="auto" w:fill="FFFFFF"/>
              </w:rPr>
              <w:t>ПДн</w:t>
            </w:r>
            <w:proofErr w:type="spellEnd"/>
            <w:r w:rsidRPr="000D645D">
              <w:rPr>
                <w:color w:val="000000"/>
                <w:shd w:val="clear" w:color="auto" w:fill="FFFFFF"/>
              </w:rPr>
              <w:t xml:space="preserve"> законодательству Российской Федерации,</w:t>
            </w:r>
            <w:r w:rsidRPr="000D645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D645D">
              <w:t>требованиям</w:t>
            </w:r>
            <w:r w:rsidRPr="000D645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D645D">
              <w:rPr>
                <w:color w:val="000000"/>
                <w:shd w:val="clear" w:color="auto" w:fill="FFFFFF"/>
              </w:rPr>
              <w:t xml:space="preserve">к защите </w:t>
            </w:r>
            <w:proofErr w:type="spellStart"/>
            <w:r w:rsidRPr="000D645D">
              <w:rPr>
                <w:color w:val="000000"/>
                <w:shd w:val="clear" w:color="auto" w:fill="FFFFFF"/>
              </w:rPr>
              <w:t>ПДн</w:t>
            </w:r>
            <w:proofErr w:type="spellEnd"/>
            <w:r w:rsidRPr="000D645D">
              <w:rPr>
                <w:color w:val="000000"/>
                <w:shd w:val="clear" w:color="auto" w:fill="FFFFFF"/>
              </w:rPr>
              <w:t xml:space="preserve">, политике </w:t>
            </w:r>
            <w:r>
              <w:t>РКП «АК «Тува Авиа»</w:t>
            </w:r>
            <w:r w:rsidRPr="000D645D">
              <w:t xml:space="preserve"> </w:t>
            </w:r>
            <w:r w:rsidRPr="000D645D">
              <w:rPr>
                <w:color w:val="000000"/>
                <w:shd w:val="clear" w:color="auto" w:fill="FFFFFF"/>
              </w:rPr>
              <w:t xml:space="preserve">в отношении обработки </w:t>
            </w:r>
            <w:proofErr w:type="spellStart"/>
            <w:r w:rsidRPr="000D645D">
              <w:rPr>
                <w:color w:val="000000"/>
                <w:shd w:val="clear" w:color="auto" w:fill="FFFFFF"/>
              </w:rPr>
              <w:t>ПДн</w:t>
            </w:r>
            <w:proofErr w:type="spellEnd"/>
            <w:r w:rsidRPr="000D645D">
              <w:rPr>
                <w:color w:val="000000"/>
                <w:shd w:val="clear" w:color="auto" w:fill="FFFFFF"/>
              </w:rPr>
              <w:t xml:space="preserve">, локальным актам </w:t>
            </w:r>
            <w:r>
              <w:t>РКП «АК «Тува Авиа»</w:t>
            </w:r>
          </w:p>
        </w:tc>
        <w:tc>
          <w:tcPr>
            <w:tcW w:w="874" w:type="pct"/>
            <w:vAlign w:val="center"/>
          </w:tcPr>
          <w:p w:rsidR="00315911" w:rsidRPr="000D645D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 w:rsidRPr="000D645D">
              <w:rPr>
                <w:rStyle w:val="FontStyle13"/>
              </w:rPr>
              <w:t>Постоянно</w:t>
            </w:r>
          </w:p>
        </w:tc>
        <w:tc>
          <w:tcPr>
            <w:tcW w:w="2275" w:type="pct"/>
            <w:vAlign w:val="center"/>
          </w:tcPr>
          <w:p w:rsidR="00315911" w:rsidRPr="000D645D" w:rsidRDefault="00315911" w:rsidP="008529EB">
            <w:pPr>
              <w:pStyle w:val="Style5"/>
              <w:widowControl/>
              <w:jc w:val="both"/>
            </w:pPr>
            <w:r w:rsidRPr="000D645D">
              <w:t>Проводится с целью выявления и устранения неправомерных действий с информацией</w:t>
            </w:r>
          </w:p>
        </w:tc>
      </w:tr>
      <w:tr w:rsidR="00315911" w:rsidRPr="000D645D" w:rsidTr="008529EB">
        <w:trPr>
          <w:cantSplit/>
        </w:trPr>
        <w:tc>
          <w:tcPr>
            <w:tcW w:w="155" w:type="pct"/>
            <w:vAlign w:val="center"/>
          </w:tcPr>
          <w:p w:rsidR="00315911" w:rsidRPr="000D645D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0D645D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обеспечением уровня защищенности информации, содержащейся в информационных системах </w:t>
            </w:r>
            <w:r>
              <w:t>РКП «АК «Тува Авиа»</w:t>
            </w:r>
          </w:p>
        </w:tc>
        <w:tc>
          <w:tcPr>
            <w:tcW w:w="874" w:type="pct"/>
            <w:vAlign w:val="center"/>
          </w:tcPr>
          <w:p w:rsidR="00315911" w:rsidRPr="000D645D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Раз в два года</w:t>
            </w:r>
          </w:p>
        </w:tc>
        <w:tc>
          <w:tcPr>
            <w:tcW w:w="2275" w:type="pct"/>
            <w:vAlign w:val="center"/>
          </w:tcPr>
          <w:p w:rsidR="00315911" w:rsidRPr="000D645D" w:rsidRDefault="00315911" w:rsidP="008529EB">
            <w:pPr>
              <w:pStyle w:val="Style5"/>
              <w:widowControl/>
              <w:jc w:val="both"/>
            </w:pPr>
            <w:r>
              <w:t>Проводится с целью выполнения необходимых требований по защите информации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  <w:rPr>
                <w:rStyle w:val="FontStyle13"/>
              </w:rPr>
            </w:pPr>
            <w:r w:rsidRPr="004D4373">
              <w:t>Инвентаризация информационных ресурсов</w:t>
            </w:r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 w:rsidRPr="004D4373">
              <w:rPr>
                <w:rStyle w:val="FontStyle13"/>
              </w:rPr>
              <w:t>Раз в полгода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 w:rsidRPr="004D4373">
              <w:t xml:space="preserve">Проводится с целью контроля обработки </w:t>
            </w:r>
            <w:r>
              <w:t>и</w:t>
            </w:r>
            <w:r w:rsidRPr="004D4373">
              <w:t xml:space="preserve">нформации в </w:t>
            </w:r>
            <w:r>
              <w:t>ИС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</w:pPr>
            <w:r w:rsidRPr="004D4373">
              <w:t xml:space="preserve">Пересмотр перечня лиц, имеющих доступ </w:t>
            </w:r>
            <w:r>
              <w:t xml:space="preserve">в помещения, в которых ведется обработка Информации и расположены средства криптографической защиты информации, и </w:t>
            </w:r>
            <w:r w:rsidRPr="004D4373">
              <w:t>к Информации</w:t>
            </w:r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 w:rsidRPr="004D4373">
              <w:rPr>
                <w:rStyle w:val="FontStyle13"/>
              </w:rPr>
              <w:t>Раз в три месяца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 w:rsidRPr="004D4373">
              <w:t>Проводится с целью поддержания указанного перечня в актуальном состоянии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</w:pPr>
            <w:r>
              <w:t>Анализ изменения угроз безопасности информации в информационной системе</w:t>
            </w:r>
          </w:p>
        </w:tc>
        <w:tc>
          <w:tcPr>
            <w:tcW w:w="874" w:type="pct"/>
            <w:vAlign w:val="center"/>
          </w:tcPr>
          <w:p w:rsidR="00315911" w:rsidRPr="004D4373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Раз в год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>
              <w:t>Проводится с целью актуализации модели угроз и нарушителя</w:t>
            </w:r>
          </w:p>
        </w:tc>
      </w:tr>
      <w:tr w:rsidR="00315911" w:rsidRPr="004D4373" w:rsidTr="008529EB">
        <w:trPr>
          <w:cantSplit/>
        </w:trPr>
        <w:tc>
          <w:tcPr>
            <w:tcW w:w="155" w:type="pct"/>
            <w:vAlign w:val="center"/>
          </w:tcPr>
          <w:p w:rsidR="00315911" w:rsidRPr="004D4373" w:rsidRDefault="00315911" w:rsidP="00315911">
            <w:pPr>
              <w:pStyle w:val="Style8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rStyle w:val="FontStyle13"/>
              </w:rPr>
            </w:pPr>
          </w:p>
        </w:tc>
        <w:tc>
          <w:tcPr>
            <w:tcW w:w="1696" w:type="pct"/>
            <w:vAlign w:val="center"/>
          </w:tcPr>
          <w:p w:rsidR="00315911" w:rsidRDefault="00315911" w:rsidP="008529EB">
            <w:pPr>
              <w:pStyle w:val="Style8"/>
              <w:widowControl/>
              <w:spacing w:line="240" w:lineRule="auto"/>
              <w:ind w:hanging="5"/>
              <w:jc w:val="both"/>
            </w:pPr>
            <w:r>
              <w:t xml:space="preserve">Оценка возможных </w:t>
            </w:r>
            <w:proofErr w:type="gramStart"/>
            <w:r>
              <w:t>последствий реализации угроз безопасности информации</w:t>
            </w:r>
            <w:proofErr w:type="gramEnd"/>
            <w:r>
              <w:t xml:space="preserve"> в информационной системе</w:t>
            </w:r>
          </w:p>
        </w:tc>
        <w:tc>
          <w:tcPr>
            <w:tcW w:w="874" w:type="pct"/>
            <w:vAlign w:val="center"/>
          </w:tcPr>
          <w:p w:rsidR="00315911" w:rsidRDefault="00315911" w:rsidP="008529EB">
            <w:pPr>
              <w:pStyle w:val="Style8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Раз в год</w:t>
            </w:r>
          </w:p>
        </w:tc>
        <w:tc>
          <w:tcPr>
            <w:tcW w:w="2275" w:type="pct"/>
            <w:vAlign w:val="center"/>
          </w:tcPr>
          <w:p w:rsidR="00315911" w:rsidRPr="004D4373" w:rsidRDefault="00315911" w:rsidP="008529EB">
            <w:pPr>
              <w:pStyle w:val="Style5"/>
              <w:widowControl/>
              <w:jc w:val="both"/>
            </w:pPr>
            <w:r>
              <w:t>Проводится с целью поддержания эффективной системы защиты информации в ИС</w:t>
            </w:r>
          </w:p>
        </w:tc>
      </w:tr>
    </w:tbl>
    <w:p w:rsidR="00315911" w:rsidRDefault="00315911" w:rsidP="00315911">
      <w:r>
        <w:br w:type="page"/>
      </w:r>
    </w:p>
    <w:p w:rsidR="00315911" w:rsidRDefault="00315911" w:rsidP="00315911">
      <w:pPr>
        <w:pStyle w:val="a4"/>
        <w:numPr>
          <w:ilvl w:val="0"/>
          <w:numId w:val="18"/>
        </w:numPr>
        <w:suppressAutoHyphens w:val="0"/>
        <w:spacing w:after="120"/>
        <w:ind w:left="714" w:hanging="357"/>
        <w:contextualSpacing w:val="0"/>
        <w:jc w:val="center"/>
        <w:rPr>
          <w:sz w:val="28"/>
        </w:rPr>
      </w:pPr>
      <w:r w:rsidRPr="003B6D9C">
        <w:rPr>
          <w:sz w:val="28"/>
        </w:rPr>
        <w:lastRenderedPageBreak/>
        <w:t>Порядок контроля выполнения мероприятий по обеспечению защиты информации</w:t>
      </w:r>
    </w:p>
    <w:p w:rsidR="00315911" w:rsidRDefault="00315911" w:rsidP="00315911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>Контроль состояния защиты информации и оценка эффективности средств защиты информации являются неотъемлемой частью работ по защите информации при создании и эксплуатации ИС.</w:t>
      </w:r>
    </w:p>
    <w:p w:rsidR="00315911" w:rsidRPr="001901CA" w:rsidRDefault="00315911" w:rsidP="00315911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выполнения мероприятий по обеспечению защиты информации в ИС </w:t>
      </w:r>
      <w:r>
        <w:t xml:space="preserve">РКП </w:t>
      </w:r>
      <w:r w:rsidRPr="001C24D5">
        <w:rPr>
          <w:sz w:val="28"/>
        </w:rPr>
        <w:t>«АК «Тува Авиа»</w:t>
      </w:r>
      <w:r>
        <w:rPr>
          <w:sz w:val="28"/>
        </w:rPr>
        <w:t xml:space="preserve"> проводится администратором ИС.</w:t>
      </w:r>
    </w:p>
    <w:p w:rsidR="00315911" w:rsidRDefault="00315911" w:rsidP="00315911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 xml:space="preserve">Раз в год, согласно плану мероприятий по защите информации, администратор ИС проводит контроль выполнения мероприятий по защите информации. Администратор ИС оценивает каждое мероприятие на соответствие актуального состояния системы защиты информации. </w:t>
      </w:r>
    </w:p>
    <w:p w:rsidR="00315911" w:rsidRDefault="00315911" w:rsidP="00315911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 xml:space="preserve">Результаты контроля оформляются записями в журнал контроля проведения мероприятий по защите информации в ИС </w:t>
      </w:r>
      <w:r w:rsidRPr="009B5080">
        <w:rPr>
          <w:sz w:val="28"/>
          <w:szCs w:val="28"/>
        </w:rPr>
        <w:t>Республиканского казенного предприятия «Авиакомпания «Тувинские авиационные линии»</w:t>
      </w:r>
      <w:r>
        <w:rPr>
          <w:sz w:val="28"/>
        </w:rPr>
        <w:t xml:space="preserve">. В случае положительного результата оформляется запись в журнал. В случае отрицательного результата, помимо записи в журнал, оформляются рекомендации по устранению недостатков и/или по совершенствованию системы защиты информации в ИС </w:t>
      </w:r>
      <w:r w:rsidRPr="001C24D5">
        <w:rPr>
          <w:sz w:val="28"/>
        </w:rPr>
        <w:t>РКП «АК «Тува Авиа»</w:t>
      </w:r>
      <w:r>
        <w:rPr>
          <w:sz w:val="28"/>
        </w:rPr>
        <w:t>.</w:t>
      </w:r>
    </w:p>
    <w:p w:rsidR="00315911" w:rsidRPr="005D2AA3" w:rsidRDefault="00315911" w:rsidP="00315911">
      <w:pPr>
        <w:pStyle w:val="a4"/>
        <w:ind w:left="0" w:firstLine="709"/>
        <w:jc w:val="both"/>
        <w:rPr>
          <w:sz w:val="32"/>
        </w:rPr>
      </w:pPr>
    </w:p>
    <w:p w:rsidR="00315911" w:rsidRDefault="00315911" w:rsidP="00315911">
      <w:pPr>
        <w:pStyle w:val="a4"/>
        <w:ind w:left="0" w:firstLine="709"/>
        <w:jc w:val="both"/>
        <w:rPr>
          <w:sz w:val="28"/>
        </w:rPr>
      </w:pPr>
    </w:p>
    <w:p w:rsidR="00315911" w:rsidRPr="00D373B2" w:rsidRDefault="00315911" w:rsidP="00315911">
      <w:pPr>
        <w:pStyle w:val="a4"/>
        <w:ind w:left="0" w:firstLine="709"/>
        <w:jc w:val="both"/>
        <w:rPr>
          <w:sz w:val="28"/>
        </w:rPr>
      </w:pPr>
    </w:p>
    <w:p w:rsidR="00315911" w:rsidRDefault="00315911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911" w:rsidRDefault="00315911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15911" w:rsidRPr="00D23798" w:rsidRDefault="00315911" w:rsidP="00315911">
      <w:pPr>
        <w:spacing w:line="360" w:lineRule="auto"/>
        <w:jc w:val="center"/>
        <w:outlineLvl w:val="4"/>
        <w:rPr>
          <w:b/>
          <w:caps/>
          <w:sz w:val="28"/>
          <w:szCs w:val="28"/>
          <w:lang w:eastAsia="ru-RU"/>
        </w:rPr>
      </w:pPr>
      <w:r w:rsidRPr="00D23798">
        <w:rPr>
          <w:b/>
          <w:caps/>
          <w:sz w:val="28"/>
          <w:szCs w:val="28"/>
          <w:lang w:eastAsia="ru-RU"/>
        </w:rPr>
        <w:lastRenderedPageBreak/>
        <w:t>форма</w:t>
      </w:r>
    </w:p>
    <w:p w:rsidR="00315911" w:rsidRPr="00D23798" w:rsidRDefault="00315911" w:rsidP="00315911">
      <w:pPr>
        <w:jc w:val="center"/>
        <w:outlineLvl w:val="4"/>
        <w:rPr>
          <w:b/>
          <w:caps/>
          <w:sz w:val="28"/>
          <w:szCs w:val="28"/>
          <w:lang w:eastAsia="ru-RU"/>
        </w:rPr>
      </w:pPr>
      <w:r w:rsidRPr="00D23798">
        <w:rPr>
          <w:b/>
          <w:caps/>
          <w:sz w:val="28"/>
          <w:szCs w:val="28"/>
          <w:lang w:eastAsia="ru-RU"/>
        </w:rPr>
        <w:t>ЖУРНАЛ №____</w:t>
      </w:r>
    </w:p>
    <w:p w:rsidR="00315911" w:rsidRPr="00D23798" w:rsidRDefault="00315911" w:rsidP="00315911">
      <w:pPr>
        <w:jc w:val="center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контроля </w:t>
      </w:r>
      <w:r w:rsidRPr="00D23798">
        <w:rPr>
          <w:sz w:val="28"/>
          <w:szCs w:val="28"/>
          <w:lang w:eastAsia="ru-RU"/>
        </w:rPr>
        <w:t xml:space="preserve">проведения </w:t>
      </w:r>
      <w:r>
        <w:rPr>
          <w:sz w:val="28"/>
          <w:szCs w:val="28"/>
          <w:lang w:eastAsia="ru-RU"/>
        </w:rPr>
        <w:t>мероприятий по защите информации</w:t>
      </w:r>
      <w:r w:rsidRPr="00D23798">
        <w:rPr>
          <w:sz w:val="28"/>
          <w:szCs w:val="28"/>
          <w:lang w:eastAsia="ru-RU"/>
        </w:rPr>
        <w:t xml:space="preserve"> в информационных системах </w:t>
      </w:r>
      <w:r w:rsidRPr="009B5080">
        <w:rPr>
          <w:sz w:val="28"/>
          <w:szCs w:val="28"/>
          <w:lang w:eastAsia="ru-RU"/>
        </w:rPr>
        <w:t>Республиканского казенного предприятия «Авиакомпания «Тувинские авиационные линии»</w:t>
      </w:r>
      <w:r w:rsidRPr="00E906C1">
        <w:rPr>
          <w:sz w:val="28"/>
          <w:szCs w:val="28"/>
          <w:lang w:eastAsia="ru-RU"/>
        </w:rPr>
        <w:t xml:space="preserve"> </w:t>
      </w:r>
    </w:p>
    <w:p w:rsidR="00315911" w:rsidRDefault="00315911" w:rsidP="00315911">
      <w:pPr>
        <w:shd w:val="clear" w:color="auto" w:fill="FFFFFF"/>
        <w:jc w:val="center"/>
        <w:rPr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2126"/>
      </w:tblGrid>
      <w:tr w:rsidR="00315911" w:rsidTr="008529EB">
        <w:tc>
          <w:tcPr>
            <w:tcW w:w="1242" w:type="dxa"/>
            <w:vAlign w:val="center"/>
          </w:tcPr>
          <w:p w:rsidR="00315911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  <w:r w:rsidRPr="00CC113A">
              <w:rPr>
                <w:bCs/>
                <w:szCs w:val="28"/>
                <w:lang w:eastAsia="ru-RU"/>
              </w:rPr>
              <w:t>Начат</w:t>
            </w:r>
          </w:p>
        </w:tc>
        <w:tc>
          <w:tcPr>
            <w:tcW w:w="4395" w:type="dxa"/>
            <w:vAlign w:val="center"/>
          </w:tcPr>
          <w:p w:rsidR="00315911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  <w:r w:rsidRPr="00CC113A">
              <w:rPr>
                <w:bCs/>
                <w:szCs w:val="28"/>
                <w:lang w:eastAsia="ru-RU"/>
              </w:rPr>
              <w:t>«___» ________________ 20___ г.</w:t>
            </w:r>
            <w:r w:rsidRPr="00CC113A">
              <w:rPr>
                <w:bCs/>
                <w:szCs w:val="28"/>
                <w:lang w:eastAsia="ru-RU"/>
              </w:rPr>
              <w:tab/>
            </w:r>
          </w:p>
        </w:tc>
        <w:tc>
          <w:tcPr>
            <w:tcW w:w="2126" w:type="dxa"/>
            <w:vAlign w:val="center"/>
          </w:tcPr>
          <w:p w:rsidR="00315911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  <w:r w:rsidRPr="00CC113A">
              <w:rPr>
                <w:bCs/>
                <w:szCs w:val="28"/>
                <w:lang w:eastAsia="ru-RU"/>
              </w:rPr>
              <w:t>На ____ листах</w:t>
            </w:r>
          </w:p>
        </w:tc>
      </w:tr>
      <w:tr w:rsidR="00315911" w:rsidTr="008529EB">
        <w:tc>
          <w:tcPr>
            <w:tcW w:w="1242" w:type="dxa"/>
            <w:vAlign w:val="center"/>
          </w:tcPr>
          <w:p w:rsidR="00315911" w:rsidRDefault="00315911" w:rsidP="008529EB">
            <w:pPr>
              <w:shd w:val="clear" w:color="auto" w:fill="FFFFFF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Окончен</w:t>
            </w:r>
          </w:p>
        </w:tc>
        <w:tc>
          <w:tcPr>
            <w:tcW w:w="4395" w:type="dxa"/>
            <w:vAlign w:val="center"/>
          </w:tcPr>
          <w:p w:rsidR="00315911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  <w:r w:rsidRPr="00CC113A">
              <w:rPr>
                <w:bCs/>
                <w:szCs w:val="28"/>
                <w:lang w:eastAsia="ru-RU"/>
              </w:rPr>
              <w:t>«___» ________________ 20___ г.</w:t>
            </w:r>
          </w:p>
        </w:tc>
        <w:tc>
          <w:tcPr>
            <w:tcW w:w="2126" w:type="dxa"/>
            <w:vAlign w:val="center"/>
          </w:tcPr>
          <w:p w:rsidR="00315911" w:rsidRDefault="00315911" w:rsidP="008529EB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315911" w:rsidRDefault="00315911" w:rsidP="00315911">
      <w:pPr>
        <w:shd w:val="clear" w:color="auto" w:fill="FFFFFF"/>
        <w:jc w:val="both"/>
        <w:rPr>
          <w:bCs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2327"/>
        <w:gridCol w:w="1849"/>
      </w:tblGrid>
      <w:tr w:rsidR="00315911" w:rsidTr="008529EB">
        <w:tc>
          <w:tcPr>
            <w:tcW w:w="8613" w:type="dxa"/>
            <w:tcBorders>
              <w:bottom w:val="single" w:sz="4" w:space="0" w:color="auto"/>
            </w:tcBorders>
          </w:tcPr>
          <w:p w:rsidR="00315911" w:rsidRDefault="00315911" w:rsidP="008529EB">
            <w:pPr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315911" w:rsidRDefault="00315911" w:rsidP="008529EB">
            <w:pPr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315911" w:rsidRDefault="00315911" w:rsidP="008529EB">
            <w:pPr>
              <w:jc w:val="both"/>
              <w:rPr>
                <w:bCs/>
                <w:szCs w:val="28"/>
                <w:lang w:eastAsia="ru-RU"/>
              </w:rPr>
            </w:pPr>
          </w:p>
        </w:tc>
      </w:tr>
      <w:tr w:rsidR="00315911" w:rsidTr="008529EB">
        <w:tc>
          <w:tcPr>
            <w:tcW w:w="8613" w:type="dxa"/>
            <w:tcBorders>
              <w:top w:val="single" w:sz="4" w:space="0" w:color="auto"/>
            </w:tcBorders>
          </w:tcPr>
          <w:p w:rsidR="00315911" w:rsidRDefault="00315911" w:rsidP="008529EB">
            <w:pPr>
              <w:jc w:val="center"/>
              <w:rPr>
                <w:bCs/>
                <w:szCs w:val="28"/>
                <w:lang w:eastAsia="ru-RU"/>
              </w:rPr>
            </w:pPr>
            <w:r w:rsidRPr="00CC113A">
              <w:rPr>
                <w:bCs/>
                <w:sz w:val="16"/>
                <w:szCs w:val="28"/>
                <w:lang w:eastAsia="ru-RU"/>
              </w:rPr>
              <w:t>(ФИО ответственного лица за ведение журнала)</w:t>
            </w:r>
          </w:p>
        </w:tc>
        <w:tc>
          <w:tcPr>
            <w:tcW w:w="3969" w:type="dxa"/>
          </w:tcPr>
          <w:p w:rsidR="00315911" w:rsidRDefault="00315911" w:rsidP="008529EB">
            <w:pPr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315911" w:rsidRDefault="00315911" w:rsidP="008529EB">
            <w:pPr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 w:val="16"/>
                <w:szCs w:val="28"/>
                <w:lang w:eastAsia="ru-RU"/>
              </w:rPr>
              <w:t>(</w:t>
            </w:r>
            <w:r w:rsidRPr="00CC113A">
              <w:rPr>
                <w:bCs/>
                <w:sz w:val="16"/>
                <w:szCs w:val="28"/>
                <w:lang w:eastAsia="ru-RU"/>
              </w:rPr>
              <w:t>подпись</w:t>
            </w:r>
            <w:r>
              <w:rPr>
                <w:bCs/>
                <w:sz w:val="16"/>
                <w:szCs w:val="28"/>
                <w:lang w:eastAsia="ru-RU"/>
              </w:rPr>
              <w:t>)</w:t>
            </w:r>
          </w:p>
        </w:tc>
      </w:tr>
    </w:tbl>
    <w:p w:rsidR="00315911" w:rsidRPr="0078215B" w:rsidRDefault="00315911" w:rsidP="00315911">
      <w:pPr>
        <w:shd w:val="clear" w:color="auto" w:fill="FFFFFF"/>
        <w:jc w:val="both"/>
        <w:rPr>
          <w:bCs/>
          <w:szCs w:val="28"/>
          <w:lang w:eastAsia="ru-RU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494"/>
        <w:gridCol w:w="1208"/>
        <w:gridCol w:w="3418"/>
        <w:gridCol w:w="1976"/>
        <w:gridCol w:w="1238"/>
        <w:gridCol w:w="1236"/>
      </w:tblGrid>
      <w:tr w:rsidR="00315911" w:rsidRPr="002836F2" w:rsidTr="008529EB">
        <w:trPr>
          <w:tblHeader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2836F2" w:rsidRDefault="00315911" w:rsidP="008529EB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 xml:space="preserve">№ </w:t>
            </w:r>
            <w:proofErr w:type="gramStart"/>
            <w:r w:rsidRPr="002836F2">
              <w:rPr>
                <w:bCs/>
                <w:lang w:eastAsia="ru-RU"/>
              </w:rPr>
              <w:t>п</w:t>
            </w:r>
            <w:proofErr w:type="gramEnd"/>
            <w:r w:rsidRPr="002836F2">
              <w:rPr>
                <w:bCs/>
                <w:lang w:eastAsia="ru-RU"/>
              </w:rPr>
              <w:t>/п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2836F2" w:rsidRDefault="00315911" w:rsidP="008529EB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Дата проведения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2836F2" w:rsidRDefault="00315911" w:rsidP="008529EB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Мероприятие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2836F2" w:rsidRDefault="00315911" w:rsidP="008529EB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Исполнитель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2836F2" w:rsidRDefault="00315911" w:rsidP="008529EB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Результат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1" w:rsidRPr="002836F2" w:rsidRDefault="00315911" w:rsidP="008529EB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Подпись</w:t>
            </w:r>
          </w:p>
        </w:tc>
      </w:tr>
      <w:tr w:rsidR="00315911" w:rsidRPr="002836F2" w:rsidTr="008529EB">
        <w:trPr>
          <w:trHeight w:val="57"/>
          <w:tblHeader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1" w:rsidRPr="002836F2" w:rsidRDefault="00315911" w:rsidP="008529EB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1" w:rsidRPr="002836F2" w:rsidRDefault="00315911" w:rsidP="008529EB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1" w:rsidRPr="002836F2" w:rsidRDefault="00315911" w:rsidP="008529EB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1" w:rsidRPr="002836F2" w:rsidRDefault="00315911" w:rsidP="008529EB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1" w:rsidRPr="002836F2" w:rsidRDefault="00315911" w:rsidP="008529EB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1" w:rsidRPr="002836F2" w:rsidRDefault="00315911" w:rsidP="008529EB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7</w:t>
            </w:r>
          </w:p>
        </w:tc>
      </w:tr>
    </w:tbl>
    <w:p w:rsidR="00315911" w:rsidRDefault="00315911" w:rsidP="00315911"/>
    <w:p w:rsidR="00906A76" w:rsidRPr="00E72544" w:rsidRDefault="00906A76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906A76" w:rsidRPr="00E72544" w:rsidSect="000B23DC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-Tuva">
    <w:altName w:val="Courier New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EB" w:rsidRDefault="0031591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EB" w:rsidRDefault="0031591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EB" w:rsidRDefault="00315911">
    <w:pPr>
      <w:pStyle w:val="a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EB" w:rsidRDefault="00315911" w:rsidP="00B375B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75EB" w:rsidRDefault="0031591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062049"/>
      <w:docPartObj>
        <w:docPartGallery w:val="Page Numbers (Top of Page)"/>
        <w:docPartUnique/>
      </w:docPartObj>
    </w:sdtPr>
    <w:sdtEndPr/>
    <w:sdtContent>
      <w:p w:rsidR="00B275EB" w:rsidRDefault="0031591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275EB" w:rsidRDefault="0031591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EB" w:rsidRPr="00404EDD" w:rsidRDefault="00315911" w:rsidP="00404EDD">
    <w:pPr>
      <w:pStyle w:val="ac"/>
      <w:spacing w:before="0" w:beforeAutospacing="0" w:after="0" w:afterAutospacing="0"/>
      <w:ind w:left="5954"/>
      <w:jc w:val="center"/>
      <w:outlineLvl w:val="0"/>
      <w:rPr>
        <w:bCs/>
        <w:sz w:val="28"/>
        <w:szCs w:val="28"/>
      </w:rPr>
    </w:pPr>
    <w:r w:rsidRPr="00404EDD">
      <w:rPr>
        <w:bCs/>
        <w:sz w:val="28"/>
        <w:szCs w:val="28"/>
      </w:rPr>
      <w:t>ПРИЛОЖЕНИЕ № 1</w:t>
    </w:r>
  </w:p>
  <w:p w:rsidR="00B275EB" w:rsidRPr="00404EDD" w:rsidRDefault="00315911" w:rsidP="00404EDD">
    <w:pPr>
      <w:pStyle w:val="a9"/>
      <w:ind w:left="5954"/>
      <w:jc w:val="center"/>
      <w:rPr>
        <w:bCs/>
        <w:sz w:val="28"/>
        <w:szCs w:val="28"/>
      </w:rPr>
    </w:pPr>
    <w:r w:rsidRPr="00404EDD">
      <w:rPr>
        <w:bCs/>
        <w:sz w:val="28"/>
        <w:szCs w:val="28"/>
      </w:rPr>
      <w:t xml:space="preserve">к </w:t>
    </w:r>
    <w:r w:rsidRPr="00404EDD">
      <w:rPr>
        <w:bCs/>
        <w:sz w:val="28"/>
        <w:szCs w:val="28"/>
      </w:rPr>
      <w:t>приказу</w:t>
    </w:r>
  </w:p>
  <w:p w:rsidR="00B275EB" w:rsidRPr="00404EDD" w:rsidRDefault="00315911" w:rsidP="00404EDD">
    <w:pPr>
      <w:pStyle w:val="a9"/>
      <w:ind w:left="5954"/>
      <w:jc w:val="center"/>
      <w:rPr>
        <w:sz w:val="28"/>
        <w:szCs w:val="28"/>
      </w:rPr>
    </w:pPr>
    <w:r w:rsidRPr="00404EDD">
      <w:rPr>
        <w:bCs/>
        <w:sz w:val="28"/>
        <w:szCs w:val="28"/>
      </w:rPr>
      <w:t>от ___</w:t>
    </w:r>
    <w:r w:rsidRPr="00404EDD">
      <w:rPr>
        <w:bCs/>
        <w:sz w:val="28"/>
        <w:szCs w:val="28"/>
      </w:rPr>
      <w:t xml:space="preserve"> ___________ </w:t>
    </w:r>
    <w:r>
      <w:rPr>
        <w:bCs/>
        <w:sz w:val="28"/>
        <w:szCs w:val="28"/>
      </w:rPr>
      <w:t>20____</w:t>
    </w:r>
    <w:r w:rsidRPr="00404EDD">
      <w:rPr>
        <w:bCs/>
        <w:sz w:val="28"/>
        <w:szCs w:val="28"/>
      </w:rPr>
      <w:t xml:space="preserve"> г. №_______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760507"/>
      <w:temporary/>
      <w:showingPlcHdr/>
    </w:sdtPr>
    <w:sdtContent>
      <w:p w:rsidR="00315911" w:rsidRDefault="00315911">
        <w:pPr>
          <w:pStyle w:val="a9"/>
        </w:pPr>
        <w:r>
          <w:t>[Введите текст]</w:t>
        </w:r>
      </w:p>
    </w:sdtContent>
  </w:sdt>
  <w:p w:rsidR="00315911" w:rsidRDefault="00315911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11" w:rsidRPr="002577E4" w:rsidRDefault="00315911" w:rsidP="002577E4">
    <w:pPr>
      <w:pStyle w:val="ac"/>
      <w:spacing w:before="0" w:beforeAutospacing="0" w:after="0" w:afterAutospacing="0"/>
      <w:ind w:left="5954"/>
      <w:jc w:val="center"/>
      <w:outlineLvl w:val="0"/>
      <w:rPr>
        <w:bCs/>
        <w:sz w:val="28"/>
        <w:szCs w:val="28"/>
      </w:rPr>
    </w:pPr>
    <w:r w:rsidRPr="002577E4">
      <w:rPr>
        <w:bCs/>
        <w:sz w:val="28"/>
        <w:szCs w:val="28"/>
      </w:rPr>
      <w:t xml:space="preserve">ПРИЛОЖЕНИЕ № </w:t>
    </w:r>
    <w:r>
      <w:rPr>
        <w:bCs/>
        <w:sz w:val="28"/>
        <w:szCs w:val="28"/>
      </w:rPr>
      <w:t>6</w:t>
    </w:r>
  </w:p>
  <w:p w:rsidR="00315911" w:rsidRPr="002577E4" w:rsidRDefault="00315911" w:rsidP="002577E4">
    <w:pPr>
      <w:pStyle w:val="a9"/>
      <w:ind w:left="5954"/>
      <w:jc w:val="center"/>
      <w:rPr>
        <w:bCs/>
        <w:sz w:val="28"/>
        <w:szCs w:val="28"/>
      </w:rPr>
    </w:pPr>
    <w:r w:rsidRPr="002577E4">
      <w:rPr>
        <w:bCs/>
        <w:sz w:val="28"/>
        <w:szCs w:val="28"/>
      </w:rPr>
      <w:t>к приказу</w:t>
    </w:r>
  </w:p>
  <w:p w:rsidR="00315911" w:rsidRPr="002577E4" w:rsidRDefault="00315911" w:rsidP="002577E4">
    <w:pPr>
      <w:pStyle w:val="a9"/>
      <w:ind w:left="5954"/>
      <w:jc w:val="center"/>
      <w:rPr>
        <w:sz w:val="28"/>
        <w:szCs w:val="28"/>
      </w:rPr>
    </w:pPr>
    <w:r w:rsidRPr="002577E4">
      <w:rPr>
        <w:bCs/>
        <w:sz w:val="28"/>
        <w:szCs w:val="28"/>
      </w:rPr>
      <w:t xml:space="preserve">от ___ ___________ </w:t>
    </w:r>
    <w:r>
      <w:rPr>
        <w:bCs/>
        <w:sz w:val="28"/>
        <w:szCs w:val="28"/>
      </w:rPr>
      <w:t>20____</w:t>
    </w:r>
    <w:r w:rsidRPr="002577E4">
      <w:rPr>
        <w:bCs/>
        <w:sz w:val="28"/>
        <w:szCs w:val="28"/>
      </w:rPr>
      <w:t xml:space="preserve"> г. №_______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B6E"/>
    <w:multiLevelType w:val="multilevel"/>
    <w:tmpl w:val="F8B8338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2"/>
        </w:tabs>
        <w:ind w:left="1282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>
    <w:nsid w:val="1311172F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B07022A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BC45B94"/>
    <w:multiLevelType w:val="hybridMultilevel"/>
    <w:tmpl w:val="478AF618"/>
    <w:lvl w:ilvl="0" w:tplc="6782802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F13446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DCC483C"/>
    <w:multiLevelType w:val="hybridMultilevel"/>
    <w:tmpl w:val="C0C4A310"/>
    <w:lvl w:ilvl="0" w:tplc="074063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8F70DC"/>
    <w:multiLevelType w:val="hybridMultilevel"/>
    <w:tmpl w:val="E86AB234"/>
    <w:lvl w:ilvl="0" w:tplc="074063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4027483D"/>
    <w:multiLevelType w:val="hybridMultilevel"/>
    <w:tmpl w:val="4652112C"/>
    <w:lvl w:ilvl="0" w:tplc="5DE477C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43746D5F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60666C4"/>
    <w:multiLevelType w:val="hybridMultilevel"/>
    <w:tmpl w:val="EFD0BC9A"/>
    <w:lvl w:ilvl="0" w:tplc="B31CD0A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1314E"/>
    <w:multiLevelType w:val="hybridMultilevel"/>
    <w:tmpl w:val="B39E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A7248"/>
    <w:multiLevelType w:val="multilevel"/>
    <w:tmpl w:val="B6F8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70D21BD"/>
    <w:multiLevelType w:val="hybridMultilevel"/>
    <w:tmpl w:val="E86E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162DF"/>
    <w:multiLevelType w:val="hybridMultilevel"/>
    <w:tmpl w:val="A1D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6757D"/>
    <w:multiLevelType w:val="hybridMultilevel"/>
    <w:tmpl w:val="01FEC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85800"/>
    <w:multiLevelType w:val="hybridMultilevel"/>
    <w:tmpl w:val="817022D6"/>
    <w:lvl w:ilvl="0" w:tplc="82849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6B3B8E"/>
    <w:multiLevelType w:val="hybridMultilevel"/>
    <w:tmpl w:val="75C219E4"/>
    <w:lvl w:ilvl="0" w:tplc="44D2A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3E398C"/>
    <w:multiLevelType w:val="hybridMultilevel"/>
    <w:tmpl w:val="8168FEDA"/>
    <w:lvl w:ilvl="0" w:tplc="AF08323E">
      <w:start w:val="1"/>
      <w:numFmt w:val="decimal"/>
      <w:suff w:val="space"/>
      <w:lvlText w:val="%1."/>
      <w:lvlJc w:val="left"/>
      <w:pPr>
        <w:ind w:left="2665" w:hanging="538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16"/>
  </w:num>
  <w:num w:numId="8">
    <w:abstractNumId w:val="17"/>
  </w:num>
  <w:num w:numId="9">
    <w:abstractNumId w:val="15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CD"/>
    <w:rsid w:val="00023F4C"/>
    <w:rsid w:val="0005136D"/>
    <w:rsid w:val="00082814"/>
    <w:rsid w:val="00084582"/>
    <w:rsid w:val="000B23DC"/>
    <w:rsid w:val="00110FCA"/>
    <w:rsid w:val="00113524"/>
    <w:rsid w:val="00152070"/>
    <w:rsid w:val="00165036"/>
    <w:rsid w:val="0016736F"/>
    <w:rsid w:val="00172A50"/>
    <w:rsid w:val="001862EA"/>
    <w:rsid w:val="001A5D29"/>
    <w:rsid w:val="001D1E30"/>
    <w:rsid w:val="001D2B97"/>
    <w:rsid w:val="001F0B30"/>
    <w:rsid w:val="001F5BF5"/>
    <w:rsid w:val="00234D17"/>
    <w:rsid w:val="00247F47"/>
    <w:rsid w:val="00250014"/>
    <w:rsid w:val="0026571B"/>
    <w:rsid w:val="002744B0"/>
    <w:rsid w:val="002A0DEA"/>
    <w:rsid w:val="002C2120"/>
    <w:rsid w:val="002C4C96"/>
    <w:rsid w:val="002D41CA"/>
    <w:rsid w:val="002E45B5"/>
    <w:rsid w:val="002F0AAB"/>
    <w:rsid w:val="002F5C33"/>
    <w:rsid w:val="00310EA9"/>
    <w:rsid w:val="00315911"/>
    <w:rsid w:val="0031783A"/>
    <w:rsid w:val="00332EE7"/>
    <w:rsid w:val="00336CB2"/>
    <w:rsid w:val="00350FB6"/>
    <w:rsid w:val="003765CC"/>
    <w:rsid w:val="003B294C"/>
    <w:rsid w:val="003D6FA0"/>
    <w:rsid w:val="0042170B"/>
    <w:rsid w:val="00425BA5"/>
    <w:rsid w:val="00471458"/>
    <w:rsid w:val="004719C1"/>
    <w:rsid w:val="00474A83"/>
    <w:rsid w:val="00477867"/>
    <w:rsid w:val="004830F6"/>
    <w:rsid w:val="004A1F2A"/>
    <w:rsid w:val="004A4EF8"/>
    <w:rsid w:val="004B04B0"/>
    <w:rsid w:val="004E0689"/>
    <w:rsid w:val="004F4C1A"/>
    <w:rsid w:val="00513F60"/>
    <w:rsid w:val="00525831"/>
    <w:rsid w:val="00537E07"/>
    <w:rsid w:val="005411D3"/>
    <w:rsid w:val="0054636A"/>
    <w:rsid w:val="00555C34"/>
    <w:rsid w:val="005957D7"/>
    <w:rsid w:val="005C163B"/>
    <w:rsid w:val="005C1D51"/>
    <w:rsid w:val="005D3032"/>
    <w:rsid w:val="006073F6"/>
    <w:rsid w:val="00607DCB"/>
    <w:rsid w:val="00614CA5"/>
    <w:rsid w:val="00615C47"/>
    <w:rsid w:val="00634355"/>
    <w:rsid w:val="006622FE"/>
    <w:rsid w:val="006646D5"/>
    <w:rsid w:val="00674691"/>
    <w:rsid w:val="00674D7A"/>
    <w:rsid w:val="00675BF9"/>
    <w:rsid w:val="00694AC5"/>
    <w:rsid w:val="006B0F8F"/>
    <w:rsid w:val="006B6FD8"/>
    <w:rsid w:val="006C688B"/>
    <w:rsid w:val="006E3261"/>
    <w:rsid w:val="006F7027"/>
    <w:rsid w:val="00731A53"/>
    <w:rsid w:val="007563E7"/>
    <w:rsid w:val="00761F4E"/>
    <w:rsid w:val="00762B03"/>
    <w:rsid w:val="007921EF"/>
    <w:rsid w:val="007A1691"/>
    <w:rsid w:val="007B2A69"/>
    <w:rsid w:val="007C2ED8"/>
    <w:rsid w:val="007D50BE"/>
    <w:rsid w:val="007E5A01"/>
    <w:rsid w:val="00804DD4"/>
    <w:rsid w:val="0081353B"/>
    <w:rsid w:val="008274A9"/>
    <w:rsid w:val="00837EE6"/>
    <w:rsid w:val="00845E8B"/>
    <w:rsid w:val="00886A29"/>
    <w:rsid w:val="0089450C"/>
    <w:rsid w:val="0089552C"/>
    <w:rsid w:val="008A3692"/>
    <w:rsid w:val="008D66EF"/>
    <w:rsid w:val="00906A76"/>
    <w:rsid w:val="009176C0"/>
    <w:rsid w:val="00942033"/>
    <w:rsid w:val="0095541C"/>
    <w:rsid w:val="0097420E"/>
    <w:rsid w:val="009B05FB"/>
    <w:rsid w:val="009D5BBC"/>
    <w:rsid w:val="00A01756"/>
    <w:rsid w:val="00A12867"/>
    <w:rsid w:val="00A16AD1"/>
    <w:rsid w:val="00A40A7A"/>
    <w:rsid w:val="00A67F48"/>
    <w:rsid w:val="00A73313"/>
    <w:rsid w:val="00A763F5"/>
    <w:rsid w:val="00AE7736"/>
    <w:rsid w:val="00B05A64"/>
    <w:rsid w:val="00B22713"/>
    <w:rsid w:val="00B275BA"/>
    <w:rsid w:val="00B65A9A"/>
    <w:rsid w:val="00B73A22"/>
    <w:rsid w:val="00B91D67"/>
    <w:rsid w:val="00BC6961"/>
    <w:rsid w:val="00BD3F01"/>
    <w:rsid w:val="00BF1D55"/>
    <w:rsid w:val="00BF4A4E"/>
    <w:rsid w:val="00C304CD"/>
    <w:rsid w:val="00C3718E"/>
    <w:rsid w:val="00C63047"/>
    <w:rsid w:val="00C66A6B"/>
    <w:rsid w:val="00C94C5A"/>
    <w:rsid w:val="00CB64CE"/>
    <w:rsid w:val="00CC6F8C"/>
    <w:rsid w:val="00CD2011"/>
    <w:rsid w:val="00CF2E55"/>
    <w:rsid w:val="00D00BFB"/>
    <w:rsid w:val="00D4460E"/>
    <w:rsid w:val="00D476F3"/>
    <w:rsid w:val="00D74CD2"/>
    <w:rsid w:val="00D77A6D"/>
    <w:rsid w:val="00D80CD8"/>
    <w:rsid w:val="00D84B64"/>
    <w:rsid w:val="00DA592D"/>
    <w:rsid w:val="00DB10C5"/>
    <w:rsid w:val="00DB74AA"/>
    <w:rsid w:val="00DF08ED"/>
    <w:rsid w:val="00E14963"/>
    <w:rsid w:val="00E259E8"/>
    <w:rsid w:val="00E34C9B"/>
    <w:rsid w:val="00E42357"/>
    <w:rsid w:val="00E615DB"/>
    <w:rsid w:val="00E72544"/>
    <w:rsid w:val="00E76ADF"/>
    <w:rsid w:val="00EC6593"/>
    <w:rsid w:val="00EF5647"/>
    <w:rsid w:val="00F14801"/>
    <w:rsid w:val="00F41959"/>
    <w:rsid w:val="00F4483E"/>
    <w:rsid w:val="00F805A2"/>
    <w:rsid w:val="00F83BA4"/>
    <w:rsid w:val="00F976C5"/>
    <w:rsid w:val="00FA69F4"/>
    <w:rsid w:val="00FD2439"/>
    <w:rsid w:val="00FD5356"/>
    <w:rsid w:val="00FE52D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44B0"/>
    <w:pPr>
      <w:jc w:val="center"/>
    </w:pPr>
    <w:rPr>
      <w:rFonts w:ascii="Benguiat-Tuva" w:hAnsi="Benguiat-Tuva"/>
      <w:b/>
      <w:bCs/>
      <w:sz w:val="20"/>
    </w:rPr>
  </w:style>
  <w:style w:type="paragraph" w:styleId="a3">
    <w:name w:val="No Spacing"/>
    <w:uiPriority w:val="1"/>
    <w:qFormat/>
    <w:rsid w:val="002744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744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4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B0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4A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19C1"/>
    <w:rPr>
      <w:color w:val="0000FF" w:themeColor="hyperlink"/>
      <w:u w:val="single"/>
    </w:rPr>
  </w:style>
  <w:style w:type="paragraph" w:customStyle="1" w:styleId="Text15">
    <w:name w:val="Text_15"/>
    <w:rsid w:val="00DA592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ttb">
    <w:name w:val="Text_tb"/>
    <w:basedOn w:val="Text15"/>
    <w:rsid w:val="00DA592D"/>
    <w:pPr>
      <w:spacing w:line="240" w:lineRule="auto"/>
      <w:ind w:firstLine="0"/>
    </w:pPr>
    <w:rPr>
      <w:sz w:val="24"/>
    </w:rPr>
  </w:style>
  <w:style w:type="paragraph" w:styleId="a9">
    <w:name w:val="header"/>
    <w:basedOn w:val="a"/>
    <w:link w:val="aa"/>
    <w:uiPriority w:val="99"/>
    <w:rsid w:val="00315911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159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315911"/>
  </w:style>
  <w:style w:type="paragraph" w:customStyle="1" w:styleId="1">
    <w:name w:val="Абзац списка1"/>
    <w:basedOn w:val="a"/>
    <w:uiPriority w:val="99"/>
    <w:rsid w:val="00315911"/>
    <w:pPr>
      <w:suppressAutoHyphens w:val="0"/>
      <w:ind w:left="720"/>
    </w:pPr>
    <w:rPr>
      <w:rFonts w:eastAsia="Calibri"/>
      <w:lang w:eastAsia="ru-RU"/>
    </w:rPr>
  </w:style>
  <w:style w:type="paragraph" w:styleId="ac">
    <w:name w:val="Normal (Web)"/>
    <w:basedOn w:val="a"/>
    <w:rsid w:val="0031591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d">
    <w:name w:val="footer"/>
    <w:basedOn w:val="a"/>
    <w:link w:val="ae"/>
    <w:uiPriority w:val="99"/>
    <w:unhideWhenUsed/>
    <w:rsid w:val="00315911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159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Plain Text"/>
    <w:basedOn w:val="a"/>
    <w:link w:val="af0"/>
    <w:unhideWhenUsed/>
    <w:rsid w:val="0031591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3159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15911"/>
  </w:style>
  <w:style w:type="paragraph" w:customStyle="1" w:styleId="Style2">
    <w:name w:val="Style2"/>
    <w:basedOn w:val="a"/>
    <w:rsid w:val="0031591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315911"/>
    <w:pPr>
      <w:widowControl w:val="0"/>
      <w:suppressAutoHyphens w:val="0"/>
      <w:autoSpaceDE w:val="0"/>
      <w:autoSpaceDN w:val="0"/>
      <w:adjustRightInd w:val="0"/>
      <w:spacing w:line="317" w:lineRule="exact"/>
    </w:pPr>
    <w:rPr>
      <w:lang w:eastAsia="ru-RU"/>
    </w:rPr>
  </w:style>
  <w:style w:type="paragraph" w:customStyle="1" w:styleId="Style5">
    <w:name w:val="Style5"/>
    <w:basedOn w:val="a"/>
    <w:rsid w:val="0031591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315911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7">
    <w:name w:val="Style7"/>
    <w:basedOn w:val="a"/>
    <w:rsid w:val="00315911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lang w:eastAsia="ru-RU"/>
    </w:rPr>
  </w:style>
  <w:style w:type="paragraph" w:customStyle="1" w:styleId="Style8">
    <w:name w:val="Style8"/>
    <w:basedOn w:val="a"/>
    <w:rsid w:val="00315911"/>
    <w:pPr>
      <w:widowControl w:val="0"/>
      <w:suppressAutoHyphens w:val="0"/>
      <w:autoSpaceDE w:val="0"/>
      <w:autoSpaceDN w:val="0"/>
      <w:adjustRightInd w:val="0"/>
      <w:spacing w:line="323" w:lineRule="exact"/>
    </w:pPr>
    <w:rPr>
      <w:lang w:eastAsia="ru-RU"/>
    </w:rPr>
  </w:style>
  <w:style w:type="paragraph" w:customStyle="1" w:styleId="Style10">
    <w:name w:val="Style10"/>
    <w:basedOn w:val="a"/>
    <w:rsid w:val="00315911"/>
    <w:pPr>
      <w:widowControl w:val="0"/>
      <w:suppressAutoHyphens w:val="0"/>
      <w:autoSpaceDE w:val="0"/>
      <w:autoSpaceDN w:val="0"/>
      <w:adjustRightInd w:val="0"/>
      <w:spacing w:line="331" w:lineRule="exact"/>
    </w:pPr>
    <w:rPr>
      <w:lang w:eastAsia="ru-RU"/>
    </w:rPr>
  </w:style>
  <w:style w:type="character" w:customStyle="1" w:styleId="FontStyle12">
    <w:name w:val="Font Style12"/>
    <w:rsid w:val="003159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31591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44B0"/>
    <w:pPr>
      <w:jc w:val="center"/>
    </w:pPr>
    <w:rPr>
      <w:rFonts w:ascii="Benguiat-Tuva" w:hAnsi="Benguiat-Tuva"/>
      <w:b/>
      <w:bCs/>
      <w:sz w:val="20"/>
    </w:rPr>
  </w:style>
  <w:style w:type="paragraph" w:styleId="a3">
    <w:name w:val="No Spacing"/>
    <w:uiPriority w:val="1"/>
    <w:qFormat/>
    <w:rsid w:val="002744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744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4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B0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4A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19C1"/>
    <w:rPr>
      <w:color w:val="0000FF" w:themeColor="hyperlink"/>
      <w:u w:val="single"/>
    </w:rPr>
  </w:style>
  <w:style w:type="paragraph" w:customStyle="1" w:styleId="Text15">
    <w:name w:val="Text_15"/>
    <w:rsid w:val="00DA592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ttb">
    <w:name w:val="Text_tb"/>
    <w:basedOn w:val="Text15"/>
    <w:rsid w:val="00DA592D"/>
    <w:pPr>
      <w:spacing w:line="240" w:lineRule="auto"/>
      <w:ind w:firstLine="0"/>
    </w:pPr>
    <w:rPr>
      <w:sz w:val="24"/>
    </w:rPr>
  </w:style>
  <w:style w:type="paragraph" w:styleId="a9">
    <w:name w:val="header"/>
    <w:basedOn w:val="a"/>
    <w:link w:val="aa"/>
    <w:uiPriority w:val="99"/>
    <w:rsid w:val="00315911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159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315911"/>
  </w:style>
  <w:style w:type="paragraph" w:customStyle="1" w:styleId="1">
    <w:name w:val="Абзац списка1"/>
    <w:basedOn w:val="a"/>
    <w:uiPriority w:val="99"/>
    <w:rsid w:val="00315911"/>
    <w:pPr>
      <w:suppressAutoHyphens w:val="0"/>
      <w:ind w:left="720"/>
    </w:pPr>
    <w:rPr>
      <w:rFonts w:eastAsia="Calibri"/>
      <w:lang w:eastAsia="ru-RU"/>
    </w:rPr>
  </w:style>
  <w:style w:type="paragraph" w:styleId="ac">
    <w:name w:val="Normal (Web)"/>
    <w:basedOn w:val="a"/>
    <w:rsid w:val="0031591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d">
    <w:name w:val="footer"/>
    <w:basedOn w:val="a"/>
    <w:link w:val="ae"/>
    <w:uiPriority w:val="99"/>
    <w:unhideWhenUsed/>
    <w:rsid w:val="00315911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159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Plain Text"/>
    <w:basedOn w:val="a"/>
    <w:link w:val="af0"/>
    <w:unhideWhenUsed/>
    <w:rsid w:val="0031591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3159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15911"/>
  </w:style>
  <w:style w:type="paragraph" w:customStyle="1" w:styleId="Style2">
    <w:name w:val="Style2"/>
    <w:basedOn w:val="a"/>
    <w:rsid w:val="0031591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315911"/>
    <w:pPr>
      <w:widowControl w:val="0"/>
      <w:suppressAutoHyphens w:val="0"/>
      <w:autoSpaceDE w:val="0"/>
      <w:autoSpaceDN w:val="0"/>
      <w:adjustRightInd w:val="0"/>
      <w:spacing w:line="317" w:lineRule="exact"/>
    </w:pPr>
    <w:rPr>
      <w:lang w:eastAsia="ru-RU"/>
    </w:rPr>
  </w:style>
  <w:style w:type="paragraph" w:customStyle="1" w:styleId="Style5">
    <w:name w:val="Style5"/>
    <w:basedOn w:val="a"/>
    <w:rsid w:val="0031591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315911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7">
    <w:name w:val="Style7"/>
    <w:basedOn w:val="a"/>
    <w:rsid w:val="00315911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lang w:eastAsia="ru-RU"/>
    </w:rPr>
  </w:style>
  <w:style w:type="paragraph" w:customStyle="1" w:styleId="Style8">
    <w:name w:val="Style8"/>
    <w:basedOn w:val="a"/>
    <w:rsid w:val="00315911"/>
    <w:pPr>
      <w:widowControl w:val="0"/>
      <w:suppressAutoHyphens w:val="0"/>
      <w:autoSpaceDE w:val="0"/>
      <w:autoSpaceDN w:val="0"/>
      <w:adjustRightInd w:val="0"/>
      <w:spacing w:line="323" w:lineRule="exact"/>
    </w:pPr>
    <w:rPr>
      <w:lang w:eastAsia="ru-RU"/>
    </w:rPr>
  </w:style>
  <w:style w:type="paragraph" w:customStyle="1" w:styleId="Style10">
    <w:name w:val="Style10"/>
    <w:basedOn w:val="a"/>
    <w:rsid w:val="00315911"/>
    <w:pPr>
      <w:widowControl w:val="0"/>
      <w:suppressAutoHyphens w:val="0"/>
      <w:autoSpaceDE w:val="0"/>
      <w:autoSpaceDN w:val="0"/>
      <w:adjustRightInd w:val="0"/>
      <w:spacing w:line="331" w:lineRule="exact"/>
    </w:pPr>
    <w:rPr>
      <w:lang w:eastAsia="ru-RU"/>
    </w:rPr>
  </w:style>
  <w:style w:type="character" w:customStyle="1" w:styleId="FontStyle12">
    <w:name w:val="Font Style12"/>
    <w:rsid w:val="003159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31591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6732-3EC9-4CFF-AA66-EC2F008A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</cp:lastModifiedBy>
  <cp:revision>2</cp:revision>
  <cp:lastPrinted>2021-02-09T06:38:00Z</cp:lastPrinted>
  <dcterms:created xsi:type="dcterms:W3CDTF">2025-04-30T10:08:00Z</dcterms:created>
  <dcterms:modified xsi:type="dcterms:W3CDTF">2025-04-30T10:08:00Z</dcterms:modified>
</cp:coreProperties>
</file>